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A1" w:rsidRDefault="00DB7562">
      <w:pPr>
        <w:pStyle w:val="BodyText"/>
        <w:tabs>
          <w:tab w:val="left" w:pos="6642"/>
        </w:tabs>
        <w:spacing w:before="80"/>
        <w:ind w:left="470"/>
      </w:pPr>
      <w:r>
        <w:rPr>
          <w:noProof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2956941</wp:posOffset>
            </wp:positionH>
            <wp:positionV relativeFrom="paragraph">
              <wp:posOffset>599420</wp:posOffset>
            </wp:positionV>
            <wp:extent cx="695341" cy="932687"/>
            <wp:effectExtent l="0" t="0" r="0" b="0"/>
            <wp:wrapNone/>
            <wp:docPr id="5" name="image3.jpeg" descr="Watercolor Easter Cross Clipart, Spring Floral Arrangements, Baptism Crosses  DIY Invitation, Greenery Easter Clipart, Golden Frame Stock Illustration -  Illustration of leaf, christening: 171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41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5811011</wp:posOffset>
            </wp:positionH>
            <wp:positionV relativeFrom="paragraph">
              <wp:posOffset>571531</wp:posOffset>
            </wp:positionV>
            <wp:extent cx="1216434" cy="696277"/>
            <wp:effectExtent l="0" t="0" r="0" b="0"/>
            <wp:wrapNone/>
            <wp:docPr id="7" name="image4.jpeg" descr="Alphabet clipart Pictures, Alphabet clipart Stock Photos &amp;amp;amp; Imag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34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This</w:t>
      </w:r>
      <w:r>
        <w:rPr>
          <w:spacing w:val="25"/>
          <w:w w:val="85"/>
        </w:rPr>
        <w:t xml:space="preserve"> </w:t>
      </w:r>
      <w:r>
        <w:rPr>
          <w:w w:val="85"/>
        </w:rPr>
        <w:t>week</w:t>
      </w:r>
      <w:r>
        <w:rPr>
          <w:spacing w:val="26"/>
          <w:w w:val="85"/>
        </w:rPr>
        <w:t xml:space="preserve"> </w:t>
      </w:r>
      <w:r>
        <w:rPr>
          <w:w w:val="85"/>
        </w:rPr>
        <w:t>in</w:t>
      </w:r>
      <w:r>
        <w:rPr>
          <w:spacing w:val="25"/>
          <w:w w:val="85"/>
        </w:rPr>
        <w:t xml:space="preserve"> </w:t>
      </w:r>
      <w:r>
        <w:rPr>
          <w:w w:val="85"/>
        </w:rPr>
        <w:t>Reception</w:t>
      </w:r>
      <w:r>
        <w:rPr>
          <w:spacing w:val="24"/>
          <w:w w:val="85"/>
        </w:rPr>
        <w:t xml:space="preserve"> </w:t>
      </w:r>
      <w:r>
        <w:rPr>
          <w:w w:val="85"/>
        </w:rPr>
        <w:t>we</w:t>
      </w:r>
      <w:r>
        <w:rPr>
          <w:spacing w:val="25"/>
          <w:w w:val="85"/>
        </w:rPr>
        <w:t xml:space="preserve"> </w:t>
      </w:r>
      <w:r>
        <w:rPr>
          <w:w w:val="85"/>
        </w:rPr>
        <w:t>are</w:t>
      </w:r>
      <w:r>
        <w:rPr>
          <w:spacing w:val="25"/>
          <w:w w:val="85"/>
        </w:rPr>
        <w:t xml:space="preserve"> </w:t>
      </w:r>
      <w:r>
        <w:rPr>
          <w:w w:val="85"/>
        </w:rPr>
        <w:t>learning…</w:t>
      </w:r>
      <w:r>
        <w:rPr>
          <w:w w:val="85"/>
        </w:rPr>
        <w:tab/>
      </w:r>
      <w:r>
        <w:rPr>
          <w:w w:val="95"/>
        </w:rPr>
        <w:t>W.B.</w:t>
      </w:r>
      <w:r>
        <w:rPr>
          <w:spacing w:val="19"/>
          <w:w w:val="95"/>
        </w:rPr>
        <w:t xml:space="preserve"> </w:t>
      </w:r>
      <w:r w:rsidR="00FF669E">
        <w:rPr>
          <w:w w:val="95"/>
        </w:rPr>
        <w:t>12</w:t>
      </w:r>
      <w:r>
        <w:rPr>
          <w:w w:val="95"/>
        </w:rPr>
        <w:t>.</w:t>
      </w:r>
      <w:r w:rsidR="00D958A7">
        <w:rPr>
          <w:w w:val="95"/>
        </w:rPr>
        <w:t>0</w:t>
      </w:r>
      <w:r w:rsidR="00C206AD">
        <w:rPr>
          <w:w w:val="95"/>
        </w:rPr>
        <w:t>5</w:t>
      </w:r>
      <w:r>
        <w:rPr>
          <w:w w:val="95"/>
        </w:rPr>
        <w:t>.2</w:t>
      </w:r>
      <w:r w:rsidR="00D958A7">
        <w:rPr>
          <w:w w:val="95"/>
        </w:rPr>
        <w:t>5</w:t>
      </w:r>
    </w:p>
    <w:p w:rsidR="008924A1" w:rsidRDefault="008924A1">
      <w:pPr>
        <w:pStyle w:val="BodyText"/>
        <w:rPr>
          <w:sz w:val="20"/>
        </w:rPr>
      </w:pPr>
    </w:p>
    <w:p w:rsidR="008924A1" w:rsidRDefault="008924A1">
      <w:pPr>
        <w:pStyle w:val="BodyText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1"/>
      </w:tblGrid>
      <w:tr w:rsidR="008924A1" w:rsidTr="00A06AC7">
        <w:trPr>
          <w:trHeight w:val="4403"/>
        </w:trPr>
        <w:tc>
          <w:tcPr>
            <w:tcW w:w="5223" w:type="dxa"/>
          </w:tcPr>
          <w:p w:rsidR="008924A1" w:rsidRPr="00A06AC7" w:rsidRDefault="00DB7562">
            <w:pPr>
              <w:pStyle w:val="TableParagraph"/>
              <w:spacing w:before="47"/>
              <w:ind w:left="1748" w:right="1725"/>
              <w:jc w:val="center"/>
              <w:rPr>
                <w:rFonts w:ascii="Comic Sans MS" w:hAnsi="Comic Sans MS"/>
                <w:sz w:val="20"/>
              </w:rPr>
            </w:pPr>
            <w:r w:rsidRPr="00A06AC7">
              <w:rPr>
                <w:rFonts w:ascii="Comic Sans MS" w:hAnsi="Comic Sans MS"/>
                <w:sz w:val="20"/>
                <w:u w:val="single"/>
              </w:rPr>
              <w:t>RE/RSE/PSHE</w:t>
            </w:r>
          </w:p>
          <w:p w:rsidR="008924A1" w:rsidRPr="00A06AC7" w:rsidRDefault="008924A1">
            <w:pPr>
              <w:pStyle w:val="TableParagraph"/>
              <w:rPr>
                <w:rFonts w:ascii="Comic Sans MS" w:hAnsi="Comic Sans MS"/>
                <w:sz w:val="20"/>
              </w:rPr>
            </w:pPr>
          </w:p>
          <w:p w:rsidR="00081F30" w:rsidRPr="00A06AC7" w:rsidRDefault="00081F30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rFonts w:ascii="Comic Sans MS" w:hAnsi="Comic Sans MS"/>
                <w:sz w:val="20"/>
              </w:rPr>
            </w:pPr>
            <w:r w:rsidRPr="00A06AC7">
              <w:rPr>
                <w:rFonts w:ascii="Comic Sans MS" w:hAnsi="Comic Sans MS"/>
                <w:w w:val="90"/>
                <w:sz w:val="20"/>
              </w:rPr>
              <w:t xml:space="preserve">Assembly with </w:t>
            </w:r>
            <w:proofErr w:type="spellStart"/>
            <w:r w:rsidRPr="00A06AC7">
              <w:rPr>
                <w:rFonts w:ascii="Comic Sans MS" w:hAnsi="Comic Sans MS"/>
                <w:w w:val="90"/>
                <w:sz w:val="20"/>
              </w:rPr>
              <w:t>Mrs</w:t>
            </w:r>
            <w:proofErr w:type="spellEnd"/>
            <w:r w:rsidRPr="00A06AC7">
              <w:rPr>
                <w:rFonts w:ascii="Comic Sans MS" w:hAnsi="Comic Sans MS"/>
                <w:w w:val="90"/>
                <w:sz w:val="20"/>
              </w:rPr>
              <w:t xml:space="preserve"> Glynn </w:t>
            </w:r>
          </w:p>
          <w:p w:rsidR="00F052E6" w:rsidRDefault="00C07A10" w:rsidP="00C206AD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Celebration of the word</w:t>
            </w:r>
            <w:r w:rsidR="00C206AD">
              <w:rPr>
                <w:rFonts w:ascii="Comic Sans MS" w:hAnsi="Comic Sans MS"/>
                <w:sz w:val="20"/>
              </w:rPr>
              <w:t xml:space="preserve"> </w:t>
            </w:r>
          </w:p>
          <w:p w:rsidR="00FF669E" w:rsidRPr="00FF669E" w:rsidRDefault="00FF669E" w:rsidP="00FF66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fortaa" w:hAnsi="Comic Sans MS" w:cs="Comfortaa"/>
                <w:sz w:val="20"/>
              </w:rPr>
            </w:pPr>
            <w:r w:rsidRPr="00FF669E">
              <w:rPr>
                <w:rFonts w:ascii="Comic Sans MS" w:eastAsia="Comfortaa" w:hAnsi="Comic Sans MS" w:cs="Comfortaa"/>
                <w:sz w:val="20"/>
              </w:rPr>
              <w:t xml:space="preserve">Children will hear simple versions of the Pentecost. They will know that Jesus sent his friend- The Holy Spirit to help his friends to spread the word of God. </w:t>
            </w:r>
          </w:p>
          <w:p w:rsidR="00C206AD" w:rsidRPr="00C206AD" w:rsidRDefault="00C206AD" w:rsidP="00FF669E">
            <w:pPr>
              <w:pStyle w:val="TableParagraph"/>
              <w:tabs>
                <w:tab w:val="left" w:pos="629"/>
                <w:tab w:val="left" w:pos="630"/>
              </w:tabs>
              <w:spacing w:before="118"/>
              <w:ind w:left="62"/>
              <w:rPr>
                <w:rFonts w:ascii="Comic Sans MS" w:hAnsi="Comic Sans MS"/>
                <w:sz w:val="20"/>
              </w:rPr>
            </w:pPr>
          </w:p>
        </w:tc>
        <w:tc>
          <w:tcPr>
            <w:tcW w:w="5221" w:type="dxa"/>
          </w:tcPr>
          <w:p w:rsidR="008924A1" w:rsidRPr="00A06AC7" w:rsidRDefault="00DB7562">
            <w:pPr>
              <w:pStyle w:val="TableParagraph"/>
              <w:spacing w:before="47"/>
              <w:ind w:left="2078" w:right="2054"/>
              <w:jc w:val="center"/>
              <w:rPr>
                <w:rFonts w:ascii="Comic Sans MS" w:hAnsi="Comic Sans MS"/>
                <w:sz w:val="20"/>
              </w:rPr>
            </w:pPr>
            <w:r w:rsidRPr="00A06AC7">
              <w:rPr>
                <w:rFonts w:ascii="Comic Sans MS" w:hAnsi="Comic Sans MS"/>
                <w:sz w:val="20"/>
                <w:u w:val="single"/>
              </w:rPr>
              <w:t>Literacy</w:t>
            </w:r>
          </w:p>
          <w:p w:rsidR="008924A1" w:rsidRPr="00A06AC7" w:rsidRDefault="008924A1">
            <w:pPr>
              <w:pStyle w:val="TableParagraph"/>
              <w:rPr>
                <w:rFonts w:ascii="Comic Sans MS" w:hAnsi="Comic Sans MS"/>
                <w:sz w:val="20"/>
              </w:rPr>
            </w:pPr>
          </w:p>
          <w:p w:rsidR="008924A1" w:rsidRPr="00A06AC7" w:rsidRDefault="008924A1">
            <w:pPr>
              <w:pStyle w:val="TableParagraph"/>
              <w:spacing w:before="6"/>
              <w:rPr>
                <w:rFonts w:ascii="Comic Sans MS" w:hAnsi="Comic Sans MS"/>
                <w:sz w:val="20"/>
              </w:rPr>
            </w:pPr>
          </w:p>
          <w:p w:rsidR="00081F30" w:rsidRDefault="00081F30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rFonts w:ascii="Comic Sans MS" w:hAnsi="Comic Sans MS"/>
                <w:sz w:val="20"/>
              </w:rPr>
            </w:pPr>
            <w:r w:rsidRPr="00A06AC7">
              <w:rPr>
                <w:rFonts w:ascii="Comic Sans MS" w:hAnsi="Comic Sans MS"/>
                <w:sz w:val="20"/>
              </w:rPr>
              <w:t xml:space="preserve">We will </w:t>
            </w:r>
            <w:r w:rsidR="00D958A7" w:rsidRPr="00A06AC7">
              <w:rPr>
                <w:rFonts w:ascii="Comic Sans MS" w:hAnsi="Comic Sans MS"/>
                <w:sz w:val="20"/>
              </w:rPr>
              <w:t xml:space="preserve">learn new sounds, read and write simple words and sentences in our phonics groups. </w:t>
            </w:r>
            <w:r w:rsidRPr="00A06AC7">
              <w:rPr>
                <w:rFonts w:ascii="Comic Sans MS" w:hAnsi="Comic Sans MS"/>
                <w:sz w:val="20"/>
              </w:rPr>
              <w:t xml:space="preserve"> </w:t>
            </w:r>
          </w:p>
          <w:p w:rsidR="00392293" w:rsidRDefault="00392293" w:rsidP="00FF7871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Our text this week is ‘Beansprout’ by Sarah Lynne </w:t>
            </w:r>
            <w:proofErr w:type="spellStart"/>
            <w:r>
              <w:rPr>
                <w:rFonts w:ascii="Comic Sans MS" w:hAnsi="Comic Sans MS"/>
                <w:sz w:val="20"/>
              </w:rPr>
              <w:t>Reul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C206AD" w:rsidRDefault="00392293" w:rsidP="00C206AD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We will </w:t>
            </w:r>
            <w:r w:rsidR="00FF669E">
              <w:rPr>
                <w:rFonts w:ascii="Comic Sans MS" w:hAnsi="Comic Sans MS"/>
                <w:sz w:val="20"/>
              </w:rPr>
              <w:t xml:space="preserve">write instructions for planting our seeds. </w:t>
            </w:r>
          </w:p>
          <w:p w:rsidR="00FF669E" w:rsidRPr="00A06AC7" w:rsidRDefault="00FF669E" w:rsidP="00C206AD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We will write sentences about a range of pictures. </w:t>
            </w:r>
          </w:p>
          <w:p w:rsidR="00392293" w:rsidRDefault="00C206AD" w:rsidP="00FF7871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Handwriting practice </w:t>
            </w:r>
          </w:p>
          <w:p w:rsidR="00FF669E" w:rsidRPr="00A06AC7" w:rsidRDefault="00FF669E" w:rsidP="00FF669E">
            <w:pPr>
              <w:pStyle w:val="TableParagraph"/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rFonts w:ascii="Comic Sans MS" w:hAnsi="Comic Sans MS"/>
                <w:sz w:val="20"/>
              </w:rPr>
            </w:pPr>
          </w:p>
        </w:tc>
      </w:tr>
      <w:tr w:rsidR="008924A1" w:rsidTr="00C206AD">
        <w:trPr>
          <w:trHeight w:val="4367"/>
        </w:trPr>
        <w:tc>
          <w:tcPr>
            <w:tcW w:w="5223" w:type="dxa"/>
          </w:tcPr>
          <w:p w:rsidR="008924A1" w:rsidRDefault="00A06AC7" w:rsidP="00171184">
            <w:pPr>
              <w:pStyle w:val="TableParagraph"/>
              <w:ind w:left="1440"/>
              <w:rPr>
                <w:rFonts w:ascii="Comic Sans MS" w:hAnsi="Comic Sans MS"/>
                <w:u w:val="single"/>
              </w:rPr>
            </w:pPr>
            <w:r w:rsidRPr="00A06AC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487532544" behindDoc="0" locked="0" layoutInCell="1" allowOverlap="1" wp14:anchorId="526C14BA">
                  <wp:simplePos x="0" y="0"/>
                  <wp:positionH relativeFrom="column">
                    <wp:posOffset>2652395</wp:posOffset>
                  </wp:positionH>
                  <wp:positionV relativeFrom="paragraph">
                    <wp:posOffset>93980</wp:posOffset>
                  </wp:positionV>
                  <wp:extent cx="473075" cy="342053"/>
                  <wp:effectExtent l="0" t="0" r="3175" b="1270"/>
                  <wp:wrapNone/>
                  <wp:docPr id="9" name="image5.jpeg" descr="Numbers Clipart - Clipart.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498" cy="34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562" w:rsidRPr="00A06AC7">
              <w:rPr>
                <w:rFonts w:ascii="Comic Sans MS" w:hAnsi="Comic Sans MS"/>
                <w:u w:val="single"/>
              </w:rPr>
              <w:t>Mathematics</w:t>
            </w:r>
          </w:p>
          <w:p w:rsidR="00775239" w:rsidRDefault="00775239" w:rsidP="00171184">
            <w:pPr>
              <w:pStyle w:val="TableParagraph"/>
              <w:ind w:left="1440"/>
              <w:rPr>
                <w:rFonts w:ascii="Comic Sans MS" w:hAnsi="Comic Sans MS"/>
                <w:u w:val="single"/>
              </w:rPr>
            </w:pPr>
          </w:p>
          <w:p w:rsidR="00392293" w:rsidRPr="00C206AD" w:rsidRDefault="00F052E6" w:rsidP="00C206AD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line="302" w:lineRule="auto"/>
              <w:ind w:right="65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w w:val="90"/>
              </w:rPr>
              <w:t xml:space="preserve">This </w:t>
            </w:r>
            <w:r w:rsidR="00C206AD">
              <w:rPr>
                <w:rFonts w:ascii="Comic Sans MS" w:hAnsi="Comic Sans MS"/>
                <w:w w:val="90"/>
              </w:rPr>
              <w:t xml:space="preserve">week we will </w:t>
            </w:r>
            <w:r w:rsidR="00FF669E">
              <w:rPr>
                <w:rFonts w:ascii="Comic Sans MS" w:hAnsi="Comic Sans MS"/>
                <w:w w:val="90"/>
              </w:rPr>
              <w:t xml:space="preserve">continue our learning with the </w:t>
            </w:r>
            <w:proofErr w:type="spellStart"/>
            <w:r w:rsidR="00FF669E">
              <w:rPr>
                <w:rFonts w:ascii="Comic Sans MS" w:hAnsi="Comic Sans MS"/>
                <w:w w:val="90"/>
              </w:rPr>
              <w:t>Rekenreks</w:t>
            </w:r>
            <w:proofErr w:type="spellEnd"/>
            <w:r w:rsidR="00FF669E">
              <w:rPr>
                <w:rFonts w:ascii="Comic Sans MS" w:hAnsi="Comic Sans MS"/>
                <w:w w:val="90"/>
              </w:rPr>
              <w:t xml:space="preserve">. We will use the </w:t>
            </w:r>
            <w:proofErr w:type="spellStart"/>
            <w:r w:rsidR="00FF669E">
              <w:rPr>
                <w:rFonts w:ascii="Comic Sans MS" w:hAnsi="Comic Sans MS"/>
                <w:w w:val="90"/>
              </w:rPr>
              <w:t>Rekenreks</w:t>
            </w:r>
            <w:proofErr w:type="spellEnd"/>
            <w:r w:rsidR="00FF669E">
              <w:rPr>
                <w:rFonts w:ascii="Comic Sans MS" w:hAnsi="Comic Sans MS"/>
                <w:w w:val="90"/>
              </w:rPr>
              <w:t xml:space="preserve"> to show double amounts and number bonds to 10. </w:t>
            </w:r>
            <w:r w:rsidR="00C206AD">
              <w:rPr>
                <w:rFonts w:ascii="Comic Sans MS" w:hAnsi="Comic Sans MS"/>
                <w:w w:val="90"/>
              </w:rPr>
              <w:t xml:space="preserve"> </w:t>
            </w:r>
          </w:p>
          <w:p w:rsidR="00C206AD" w:rsidRDefault="00FF669E" w:rsidP="00C206AD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line="302" w:lineRule="auto"/>
              <w:ind w:right="65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Who has more? We will use objects to explore which character has more? Who has fewer? </w:t>
            </w:r>
          </w:p>
          <w:p w:rsidR="00C206AD" w:rsidRDefault="00FF669E" w:rsidP="00C206AD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line="302" w:lineRule="auto"/>
              <w:ind w:right="65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will explore addition by adding spots to ladybird wings. </w:t>
            </w:r>
          </w:p>
          <w:p w:rsidR="00FF669E" w:rsidRPr="00392293" w:rsidRDefault="00FF669E" w:rsidP="00C206AD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line="302" w:lineRule="auto"/>
              <w:ind w:right="65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will match everyday objects and packaging to 3D shapes. </w:t>
            </w:r>
          </w:p>
          <w:p w:rsidR="00B02284" w:rsidRPr="00A06AC7" w:rsidRDefault="00B02284" w:rsidP="00B02284">
            <w:pPr>
              <w:pStyle w:val="TableParagraph"/>
              <w:tabs>
                <w:tab w:val="left" w:pos="629"/>
                <w:tab w:val="left" w:pos="630"/>
              </w:tabs>
              <w:spacing w:line="302" w:lineRule="auto"/>
              <w:ind w:left="62" w:right="654"/>
              <w:rPr>
                <w:rFonts w:ascii="Comic Sans MS" w:hAnsi="Comic Sans MS"/>
              </w:rPr>
            </w:pPr>
          </w:p>
        </w:tc>
        <w:tc>
          <w:tcPr>
            <w:tcW w:w="5221" w:type="dxa"/>
          </w:tcPr>
          <w:p w:rsidR="008924A1" w:rsidRPr="00A06AC7" w:rsidRDefault="00A06AC7" w:rsidP="00171184">
            <w:pPr>
              <w:pStyle w:val="TableParagraph"/>
              <w:ind w:left="1179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487533568" behindDoc="0" locked="0" layoutInCell="1" allowOverlap="1" wp14:anchorId="15AEC1FA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132080</wp:posOffset>
                  </wp:positionV>
                  <wp:extent cx="480060" cy="468354"/>
                  <wp:effectExtent l="0" t="0" r="0" b="8255"/>
                  <wp:wrapThrough wrapText="bothSides">
                    <wp:wrapPolygon edited="0">
                      <wp:start x="0" y="0"/>
                      <wp:lineTo x="0" y="21102"/>
                      <wp:lineTo x="20571" y="21102"/>
                      <wp:lineTo x="20571" y="0"/>
                      <wp:lineTo x="0" y="0"/>
                    </wp:wrapPolygon>
                  </wp:wrapThrough>
                  <wp:docPr id="11" name="image6.jpeg" descr="Earth Clipart Free Earth Clipart Free Globe Earth Green - Planet Earth  Clipart Transparent PNG - 703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6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562" w:rsidRPr="00A06AC7">
              <w:rPr>
                <w:rFonts w:ascii="Comic Sans MS" w:hAnsi="Comic Sans MS"/>
                <w:w w:val="90"/>
                <w:u w:val="single"/>
              </w:rPr>
              <w:t>Understanding</w:t>
            </w:r>
            <w:r w:rsidR="00DB7562" w:rsidRPr="00A06AC7">
              <w:rPr>
                <w:rFonts w:ascii="Comic Sans MS" w:hAnsi="Comic Sans MS"/>
                <w:spacing w:val="15"/>
                <w:w w:val="90"/>
                <w:u w:val="single"/>
              </w:rPr>
              <w:t xml:space="preserve"> </w:t>
            </w:r>
            <w:r w:rsidR="00DB7562" w:rsidRPr="00A06AC7">
              <w:rPr>
                <w:rFonts w:ascii="Comic Sans MS" w:hAnsi="Comic Sans MS"/>
                <w:w w:val="90"/>
                <w:u w:val="single"/>
              </w:rPr>
              <w:t>the</w:t>
            </w:r>
            <w:r w:rsidR="00DB7562" w:rsidRPr="00A06AC7">
              <w:rPr>
                <w:rFonts w:ascii="Comic Sans MS" w:hAnsi="Comic Sans MS"/>
                <w:spacing w:val="15"/>
                <w:w w:val="90"/>
                <w:u w:val="single"/>
              </w:rPr>
              <w:t xml:space="preserve"> </w:t>
            </w:r>
            <w:r w:rsidR="00DB7562" w:rsidRPr="00A06AC7">
              <w:rPr>
                <w:rFonts w:ascii="Comic Sans MS" w:hAnsi="Comic Sans MS"/>
                <w:w w:val="90"/>
                <w:u w:val="single"/>
              </w:rPr>
              <w:t>World</w:t>
            </w:r>
          </w:p>
          <w:p w:rsidR="008924A1" w:rsidRPr="00A06AC7" w:rsidRDefault="008924A1" w:rsidP="00171184">
            <w:pPr>
              <w:pStyle w:val="TableParagraph"/>
              <w:rPr>
                <w:rFonts w:ascii="Comic Sans MS" w:hAnsi="Comic Sans MS"/>
              </w:rPr>
            </w:pPr>
          </w:p>
          <w:p w:rsidR="00392293" w:rsidRPr="00FF669E" w:rsidRDefault="00F83AA7" w:rsidP="00FF669E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line="302" w:lineRule="auto"/>
              <w:ind w:right="13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w w:val="90"/>
              </w:rPr>
              <w:t xml:space="preserve">We will </w:t>
            </w:r>
            <w:r w:rsidR="00FF669E">
              <w:rPr>
                <w:rFonts w:ascii="Comic Sans MS" w:hAnsi="Comic Sans MS"/>
                <w:w w:val="90"/>
              </w:rPr>
              <w:t xml:space="preserve">continue to take care of our seeds. We will make sure they have everything they need to grow. We will observe and record any changes to our seeds. </w:t>
            </w:r>
          </w:p>
          <w:p w:rsidR="00FF669E" w:rsidRPr="00A06AC7" w:rsidRDefault="00FF669E" w:rsidP="00FF669E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line="302" w:lineRule="auto"/>
              <w:ind w:right="13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Map making- What the Ladybird heard, map of the farm. </w:t>
            </w:r>
            <w:bookmarkStart w:id="0" w:name="_GoBack"/>
            <w:bookmarkEnd w:id="0"/>
          </w:p>
          <w:p w:rsidR="00F83AA7" w:rsidRPr="00A06AC7" w:rsidRDefault="00F83AA7" w:rsidP="00392293">
            <w:pPr>
              <w:pStyle w:val="TableParagraph"/>
              <w:tabs>
                <w:tab w:val="left" w:pos="629"/>
                <w:tab w:val="left" w:pos="630"/>
              </w:tabs>
              <w:spacing w:line="302" w:lineRule="auto"/>
              <w:ind w:left="62" w:right="137"/>
              <w:rPr>
                <w:rFonts w:ascii="Comic Sans MS" w:hAnsi="Comic Sans MS"/>
              </w:rPr>
            </w:pPr>
          </w:p>
        </w:tc>
      </w:tr>
      <w:tr w:rsidR="008924A1" w:rsidTr="00171184">
        <w:trPr>
          <w:trHeight w:val="3700"/>
        </w:trPr>
        <w:tc>
          <w:tcPr>
            <w:tcW w:w="5223" w:type="dxa"/>
          </w:tcPr>
          <w:p w:rsidR="008924A1" w:rsidRPr="00A06AC7" w:rsidRDefault="00DB7562">
            <w:pPr>
              <w:pStyle w:val="TableParagraph"/>
              <w:spacing w:before="45"/>
              <w:ind w:left="1744" w:right="1725"/>
              <w:jc w:val="center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  <w:u w:val="thick"/>
              </w:rPr>
              <w:t>Physical</w:t>
            </w:r>
          </w:p>
          <w:p w:rsidR="008924A1" w:rsidRPr="00A06AC7" w:rsidRDefault="008924A1">
            <w:pPr>
              <w:pStyle w:val="TableParagraph"/>
              <w:rPr>
                <w:rFonts w:ascii="Comic Sans MS" w:hAnsi="Comic Sans MS"/>
              </w:rPr>
            </w:pPr>
          </w:p>
          <w:p w:rsidR="008924A1" w:rsidRPr="00A06AC7" w:rsidRDefault="008924A1">
            <w:pPr>
              <w:pStyle w:val="TableParagraph"/>
              <w:spacing w:before="4"/>
              <w:rPr>
                <w:rFonts w:ascii="Comic Sans MS" w:hAnsi="Comic Sans MS"/>
              </w:rPr>
            </w:pPr>
          </w:p>
          <w:p w:rsidR="00446D1D" w:rsidRPr="00446D1D" w:rsidRDefault="00DB7562" w:rsidP="00446D1D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ind w:hanging="568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</w:rPr>
              <w:t>Construction</w:t>
            </w:r>
          </w:p>
          <w:p w:rsidR="008924A1" w:rsidRPr="00A06AC7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  <w:spacing w:val="-1"/>
                <w:w w:val="95"/>
              </w:rPr>
              <w:t>Smile</w:t>
            </w:r>
            <w:r w:rsidRPr="00A06AC7">
              <w:rPr>
                <w:rFonts w:ascii="Comic Sans MS" w:hAnsi="Comic Sans MS"/>
                <w:spacing w:val="-13"/>
                <w:w w:val="95"/>
              </w:rPr>
              <w:t xml:space="preserve"> </w:t>
            </w:r>
            <w:r w:rsidRPr="00A06AC7">
              <w:rPr>
                <w:rFonts w:ascii="Comic Sans MS" w:hAnsi="Comic Sans MS"/>
                <w:spacing w:val="-1"/>
                <w:w w:val="95"/>
              </w:rPr>
              <w:t>for</w:t>
            </w:r>
            <w:r w:rsidRPr="00A06AC7">
              <w:rPr>
                <w:rFonts w:ascii="Comic Sans MS" w:hAnsi="Comic Sans MS"/>
                <w:spacing w:val="-11"/>
                <w:w w:val="95"/>
              </w:rPr>
              <w:t xml:space="preserve"> </w:t>
            </w:r>
            <w:r w:rsidRPr="00A06AC7">
              <w:rPr>
                <w:rFonts w:ascii="Comic Sans MS" w:hAnsi="Comic Sans MS"/>
                <w:w w:val="95"/>
              </w:rPr>
              <w:t>a</w:t>
            </w:r>
            <w:r w:rsidRPr="00A06AC7">
              <w:rPr>
                <w:rFonts w:ascii="Comic Sans MS" w:hAnsi="Comic Sans MS"/>
                <w:spacing w:val="-11"/>
                <w:w w:val="95"/>
              </w:rPr>
              <w:t xml:space="preserve"> </w:t>
            </w:r>
            <w:r w:rsidRPr="00A06AC7">
              <w:rPr>
                <w:rFonts w:ascii="Comic Sans MS" w:hAnsi="Comic Sans MS"/>
                <w:w w:val="95"/>
              </w:rPr>
              <w:t>Mile</w:t>
            </w:r>
          </w:p>
          <w:p w:rsidR="00775239" w:rsidRDefault="00BF2FB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Gross and fine motor skill activities </w:t>
            </w:r>
          </w:p>
          <w:p w:rsidR="000E25BF" w:rsidRPr="00A06AC7" w:rsidRDefault="000E25BF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</w:rPr>
              <w:t>PE with Ross</w:t>
            </w:r>
          </w:p>
          <w:p w:rsidR="00FA3D66" w:rsidRDefault="00A06AC7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  <w:noProof/>
              </w:rPr>
              <w:drawing>
                <wp:anchor distT="0" distB="0" distL="0" distR="0" simplePos="0" relativeHeight="487530496" behindDoc="1" locked="0" layoutInCell="1" allowOverlap="1">
                  <wp:simplePos x="0" y="0"/>
                  <wp:positionH relativeFrom="page">
                    <wp:posOffset>2378076</wp:posOffset>
                  </wp:positionH>
                  <wp:positionV relativeFrom="page">
                    <wp:posOffset>1921712</wp:posOffset>
                  </wp:positionV>
                  <wp:extent cx="579120" cy="364287"/>
                  <wp:effectExtent l="0" t="0" r="0" b="0"/>
                  <wp:wrapNone/>
                  <wp:docPr id="3" name="image2.jpeg" descr="42 Handball Girl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59" cy="367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293">
              <w:rPr>
                <w:rFonts w:ascii="Comic Sans MS" w:hAnsi="Comic Sans MS"/>
              </w:rPr>
              <w:t xml:space="preserve">Athletics </w:t>
            </w:r>
            <w:r w:rsidR="00C206AD">
              <w:rPr>
                <w:rFonts w:ascii="Comic Sans MS" w:hAnsi="Comic Sans MS"/>
              </w:rPr>
              <w:t xml:space="preserve">with </w:t>
            </w:r>
            <w:proofErr w:type="spellStart"/>
            <w:r w:rsidR="00C206AD">
              <w:rPr>
                <w:rFonts w:ascii="Comic Sans MS" w:hAnsi="Comic Sans MS"/>
              </w:rPr>
              <w:t>Mrs</w:t>
            </w:r>
            <w:proofErr w:type="spellEnd"/>
            <w:r w:rsidR="00C206AD">
              <w:rPr>
                <w:rFonts w:ascii="Comic Sans MS" w:hAnsi="Comic Sans MS"/>
              </w:rPr>
              <w:t xml:space="preserve"> Wall </w:t>
            </w:r>
          </w:p>
          <w:p w:rsidR="00FF669E" w:rsidRPr="00A06AC7" w:rsidRDefault="00FF669E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Forest school </w:t>
            </w:r>
          </w:p>
        </w:tc>
        <w:tc>
          <w:tcPr>
            <w:tcW w:w="5221" w:type="dxa"/>
          </w:tcPr>
          <w:p w:rsidR="008924A1" w:rsidRPr="00A06AC7" w:rsidRDefault="00DB7562">
            <w:pPr>
              <w:pStyle w:val="TableParagraph"/>
              <w:spacing w:before="45"/>
              <w:ind w:left="871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  <w:w w:val="90"/>
                <w:u w:val="thick"/>
              </w:rPr>
              <w:t>Expressive</w:t>
            </w:r>
            <w:r w:rsidRPr="00A06AC7">
              <w:rPr>
                <w:rFonts w:ascii="Comic Sans MS" w:hAnsi="Comic Sans MS"/>
                <w:spacing w:val="12"/>
                <w:w w:val="90"/>
                <w:u w:val="thick"/>
              </w:rPr>
              <w:t xml:space="preserve"> </w:t>
            </w:r>
            <w:r w:rsidRPr="00A06AC7">
              <w:rPr>
                <w:rFonts w:ascii="Comic Sans MS" w:hAnsi="Comic Sans MS"/>
                <w:w w:val="90"/>
                <w:u w:val="thick"/>
              </w:rPr>
              <w:t>Arts</w:t>
            </w:r>
            <w:r w:rsidRPr="00A06AC7">
              <w:rPr>
                <w:rFonts w:ascii="Comic Sans MS" w:hAnsi="Comic Sans MS"/>
                <w:spacing w:val="14"/>
                <w:w w:val="90"/>
                <w:u w:val="thick"/>
              </w:rPr>
              <w:t xml:space="preserve"> </w:t>
            </w:r>
            <w:r w:rsidRPr="00A06AC7">
              <w:rPr>
                <w:rFonts w:ascii="Comic Sans MS" w:hAnsi="Comic Sans MS"/>
                <w:w w:val="90"/>
                <w:u w:val="thick"/>
              </w:rPr>
              <w:t>and</w:t>
            </w:r>
            <w:r w:rsidRPr="00A06AC7">
              <w:rPr>
                <w:rFonts w:ascii="Comic Sans MS" w:hAnsi="Comic Sans MS"/>
                <w:spacing w:val="14"/>
                <w:w w:val="90"/>
                <w:u w:val="thick"/>
              </w:rPr>
              <w:t xml:space="preserve"> </w:t>
            </w:r>
            <w:r w:rsidRPr="00A06AC7">
              <w:rPr>
                <w:rFonts w:ascii="Comic Sans MS" w:hAnsi="Comic Sans MS"/>
                <w:w w:val="90"/>
                <w:u w:val="thick"/>
              </w:rPr>
              <w:t>Design</w:t>
            </w:r>
          </w:p>
          <w:p w:rsidR="008924A1" w:rsidRPr="00A06AC7" w:rsidRDefault="008924A1">
            <w:pPr>
              <w:pStyle w:val="TableParagraph"/>
              <w:rPr>
                <w:rFonts w:ascii="Comic Sans MS" w:hAnsi="Comic Sans MS"/>
              </w:rPr>
            </w:pPr>
          </w:p>
          <w:p w:rsidR="00BF2FB2" w:rsidRDefault="000E25BF" w:rsidP="00392293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rFonts w:ascii="Comic Sans MS" w:hAnsi="Comic Sans MS"/>
              </w:rPr>
            </w:pPr>
            <w:r w:rsidRPr="00A06AC7">
              <w:rPr>
                <w:rFonts w:ascii="Comic Sans MS" w:hAnsi="Comic Sans MS"/>
              </w:rPr>
              <w:t xml:space="preserve">Music </w:t>
            </w:r>
            <w:r w:rsidR="00392293">
              <w:rPr>
                <w:rFonts w:ascii="Comic Sans MS" w:hAnsi="Comic Sans MS"/>
              </w:rPr>
              <w:t xml:space="preserve">with </w:t>
            </w:r>
            <w:proofErr w:type="spellStart"/>
            <w:r w:rsidR="00392293">
              <w:rPr>
                <w:rFonts w:ascii="Comic Sans MS" w:hAnsi="Comic Sans MS"/>
              </w:rPr>
              <w:t>Mrs</w:t>
            </w:r>
            <w:proofErr w:type="spellEnd"/>
            <w:r w:rsidR="00392293">
              <w:rPr>
                <w:rFonts w:ascii="Comic Sans MS" w:hAnsi="Comic Sans MS"/>
              </w:rPr>
              <w:t xml:space="preserve"> Marshall </w:t>
            </w:r>
          </w:p>
          <w:p w:rsidR="00350521" w:rsidRDefault="00C206AD" w:rsidP="00C206AD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Painting Minibeasts </w:t>
            </w:r>
          </w:p>
          <w:p w:rsidR="00C206AD" w:rsidRDefault="00C206AD" w:rsidP="00C206AD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Playdough minibeasts </w:t>
            </w:r>
          </w:p>
          <w:p w:rsidR="00FF669E" w:rsidRDefault="00FF669E" w:rsidP="00C206AD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Junk modelling a bug house</w:t>
            </w:r>
          </w:p>
          <w:p w:rsidR="00C206AD" w:rsidRPr="00C206AD" w:rsidRDefault="00C206AD" w:rsidP="00FF669E">
            <w:pPr>
              <w:pStyle w:val="TableParagraph"/>
              <w:tabs>
                <w:tab w:val="left" w:pos="629"/>
                <w:tab w:val="left" w:pos="630"/>
              </w:tabs>
              <w:spacing w:before="19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3B7810" w:rsidRDefault="003B7810"/>
    <w:sectPr w:rsidR="003B7810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mforta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34F17"/>
    <w:multiLevelType w:val="hybridMultilevel"/>
    <w:tmpl w:val="B986D662"/>
    <w:lvl w:ilvl="0" w:tplc="FD0C3D8A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388F7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3E4C7044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4D94BE2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B22A8A5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E2AAAB8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FF07400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A5C8862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5052AF3A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9D0"/>
    <w:multiLevelType w:val="hybridMultilevel"/>
    <w:tmpl w:val="8CEC9B48"/>
    <w:lvl w:ilvl="0" w:tplc="76C627A2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7A455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5CD4B532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D33656B4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AC0243BC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FE4C5EFE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C8306FFE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E99E122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5D4CA64E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74026A4"/>
    <w:multiLevelType w:val="hybridMultilevel"/>
    <w:tmpl w:val="2D3E2530"/>
    <w:lvl w:ilvl="0" w:tplc="0010BA5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902FF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8FD2DDD6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039614C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AAA633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C10FABE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E7A7CB2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385C8C30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81146C0C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9B6242"/>
    <w:multiLevelType w:val="hybridMultilevel"/>
    <w:tmpl w:val="7566512A"/>
    <w:lvl w:ilvl="0" w:tplc="4B4049F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7017FE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E736BDF8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B1426AA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090D16E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22CE8056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D3D4F8D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2826B78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E23EE876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30F4CF6"/>
    <w:multiLevelType w:val="hybridMultilevel"/>
    <w:tmpl w:val="5A9EFAB6"/>
    <w:lvl w:ilvl="0" w:tplc="9E4C461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A6DBB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6D12D390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E2080C86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7243F9A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426C99FC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FF70FA4A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9FAC340A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B85043D6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A626044"/>
    <w:multiLevelType w:val="hybridMultilevel"/>
    <w:tmpl w:val="2D2A2590"/>
    <w:lvl w:ilvl="0" w:tplc="57EC5BF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B633DC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D48203DC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51613AC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09D48466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CF92B08A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2B5CDA8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302A129E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8D1621E8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1"/>
    <w:rsid w:val="00081F30"/>
    <w:rsid w:val="000C609E"/>
    <w:rsid w:val="000E25BF"/>
    <w:rsid w:val="001538F9"/>
    <w:rsid w:val="00171184"/>
    <w:rsid w:val="001D5E79"/>
    <w:rsid w:val="00247A4C"/>
    <w:rsid w:val="00273335"/>
    <w:rsid w:val="002A4B60"/>
    <w:rsid w:val="00350521"/>
    <w:rsid w:val="00392293"/>
    <w:rsid w:val="003B7810"/>
    <w:rsid w:val="00446D1D"/>
    <w:rsid w:val="006E4A61"/>
    <w:rsid w:val="0075600C"/>
    <w:rsid w:val="00775239"/>
    <w:rsid w:val="007F028C"/>
    <w:rsid w:val="008924A1"/>
    <w:rsid w:val="00A06AC7"/>
    <w:rsid w:val="00AA6DED"/>
    <w:rsid w:val="00B02284"/>
    <w:rsid w:val="00BF2FB2"/>
    <w:rsid w:val="00C07A10"/>
    <w:rsid w:val="00C206AD"/>
    <w:rsid w:val="00CF1143"/>
    <w:rsid w:val="00D958A7"/>
    <w:rsid w:val="00DB7562"/>
    <w:rsid w:val="00E31C3E"/>
    <w:rsid w:val="00F01BCA"/>
    <w:rsid w:val="00F052E6"/>
    <w:rsid w:val="00F83AA7"/>
    <w:rsid w:val="00FA3D66"/>
    <w:rsid w:val="00FE2F84"/>
    <w:rsid w:val="00FF669E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C530"/>
  <w15:docId w15:val="{C4A712A1-930F-4D9A-82BC-D0C8073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Kemal</dc:creator>
  <cp:lastModifiedBy>Jenny Kemal</cp:lastModifiedBy>
  <cp:revision>2</cp:revision>
  <dcterms:created xsi:type="dcterms:W3CDTF">2025-05-11T10:12:00Z</dcterms:created>
  <dcterms:modified xsi:type="dcterms:W3CDTF">2025-05-11T10:12:00Z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2023-09-10T00:00:00Z</vt:filetime>
  </property>
</Properties>
</file>