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4A1" w:rsidRPr="0002533C" w:rsidRDefault="00DB7562">
      <w:pPr>
        <w:pStyle w:val="BodyText"/>
        <w:tabs>
          <w:tab w:val="left" w:pos="6642"/>
        </w:tabs>
        <w:spacing w:before="80"/>
        <w:ind w:left="470"/>
        <w:rPr>
          <w:rFonts w:asciiTheme="minorHAnsi" w:hAnsiTheme="minorHAnsi" w:cstheme="minorHAnsi"/>
        </w:rPr>
      </w:pPr>
      <w:r w:rsidRPr="0002533C">
        <w:rPr>
          <w:rFonts w:asciiTheme="minorHAnsi" w:hAnsiTheme="minorHAnsi" w:cstheme="minorHAnsi"/>
          <w:noProof/>
          <w:lang w:val="en-GB" w:eastAsia="en-GB"/>
        </w:rPr>
        <w:drawing>
          <wp:anchor distT="0" distB="0" distL="0" distR="0" simplePos="0" relativeHeight="487531008" behindDoc="1" locked="0" layoutInCell="1" allowOverlap="1">
            <wp:simplePos x="0" y="0"/>
            <wp:positionH relativeFrom="page">
              <wp:posOffset>2956941</wp:posOffset>
            </wp:positionH>
            <wp:positionV relativeFrom="paragraph">
              <wp:posOffset>599420</wp:posOffset>
            </wp:positionV>
            <wp:extent cx="695341" cy="932687"/>
            <wp:effectExtent l="0" t="0" r="0" b="0"/>
            <wp:wrapNone/>
            <wp:docPr id="5" name="image3.jpeg" descr="Watercolor Easter Cross Clipart, Spring Floral Arrangements, Baptism Crosses  DIY Invitation, Greenery Easter Clipart, Golden Frame Stock Illustration -  Illustration of leaf, christening: 171111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41" cy="932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533C">
        <w:rPr>
          <w:rFonts w:asciiTheme="minorHAnsi" w:hAnsiTheme="minorHAnsi" w:cstheme="minorHAnsi"/>
          <w:noProof/>
          <w:lang w:val="en-GB" w:eastAsia="en-GB"/>
        </w:rPr>
        <w:drawing>
          <wp:anchor distT="0" distB="0" distL="0" distR="0" simplePos="0" relativeHeight="487531520" behindDoc="1" locked="0" layoutInCell="1" allowOverlap="1">
            <wp:simplePos x="0" y="0"/>
            <wp:positionH relativeFrom="page">
              <wp:posOffset>5811011</wp:posOffset>
            </wp:positionH>
            <wp:positionV relativeFrom="paragraph">
              <wp:posOffset>571531</wp:posOffset>
            </wp:positionV>
            <wp:extent cx="1216434" cy="696277"/>
            <wp:effectExtent l="0" t="0" r="0" b="0"/>
            <wp:wrapNone/>
            <wp:docPr id="7" name="image4.jpeg" descr="Alphabet clipart Pictures, Alphabet clipart Stock Photos &amp;amp;amp; Images |  Depositphotos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434" cy="696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533C">
        <w:rPr>
          <w:rFonts w:asciiTheme="minorHAnsi" w:hAnsiTheme="minorHAnsi" w:cstheme="minorHAnsi"/>
          <w:w w:val="85"/>
        </w:rPr>
        <w:t>This</w:t>
      </w:r>
      <w:r w:rsidRPr="0002533C">
        <w:rPr>
          <w:rFonts w:asciiTheme="minorHAnsi" w:hAnsiTheme="minorHAnsi" w:cstheme="minorHAnsi"/>
          <w:spacing w:val="25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week</w:t>
      </w:r>
      <w:r w:rsidRPr="0002533C">
        <w:rPr>
          <w:rFonts w:asciiTheme="minorHAnsi" w:hAnsiTheme="minorHAnsi" w:cstheme="minorHAnsi"/>
          <w:spacing w:val="26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in</w:t>
      </w:r>
      <w:r w:rsidRPr="0002533C">
        <w:rPr>
          <w:rFonts w:asciiTheme="minorHAnsi" w:hAnsiTheme="minorHAnsi" w:cstheme="minorHAnsi"/>
          <w:spacing w:val="25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Reception</w:t>
      </w:r>
      <w:r w:rsidRPr="0002533C">
        <w:rPr>
          <w:rFonts w:asciiTheme="minorHAnsi" w:hAnsiTheme="minorHAnsi" w:cstheme="minorHAnsi"/>
          <w:spacing w:val="24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we</w:t>
      </w:r>
      <w:r w:rsidRPr="0002533C">
        <w:rPr>
          <w:rFonts w:asciiTheme="minorHAnsi" w:hAnsiTheme="minorHAnsi" w:cstheme="minorHAnsi"/>
          <w:spacing w:val="25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are</w:t>
      </w:r>
      <w:r w:rsidRPr="0002533C">
        <w:rPr>
          <w:rFonts w:asciiTheme="minorHAnsi" w:hAnsiTheme="minorHAnsi" w:cstheme="minorHAnsi"/>
          <w:spacing w:val="25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learning…</w:t>
      </w:r>
      <w:r w:rsidRPr="0002533C">
        <w:rPr>
          <w:rFonts w:asciiTheme="minorHAnsi" w:hAnsiTheme="minorHAnsi" w:cstheme="minorHAnsi"/>
          <w:w w:val="85"/>
        </w:rPr>
        <w:tab/>
      </w:r>
      <w:r w:rsidRPr="0002533C">
        <w:rPr>
          <w:rFonts w:asciiTheme="minorHAnsi" w:hAnsiTheme="minorHAnsi" w:cstheme="minorHAnsi"/>
          <w:w w:val="95"/>
        </w:rPr>
        <w:t>W.B.</w:t>
      </w:r>
      <w:r w:rsidRPr="0002533C">
        <w:rPr>
          <w:rFonts w:asciiTheme="minorHAnsi" w:hAnsiTheme="minorHAnsi" w:cstheme="minorHAnsi"/>
          <w:spacing w:val="19"/>
          <w:w w:val="95"/>
        </w:rPr>
        <w:t xml:space="preserve"> </w:t>
      </w:r>
      <w:r w:rsidR="00263B74">
        <w:rPr>
          <w:rFonts w:asciiTheme="minorHAnsi" w:hAnsiTheme="minorHAnsi" w:cstheme="minorHAnsi"/>
          <w:w w:val="95"/>
        </w:rPr>
        <w:t>02</w:t>
      </w:r>
      <w:r w:rsidR="00A73920">
        <w:rPr>
          <w:rFonts w:asciiTheme="minorHAnsi" w:hAnsiTheme="minorHAnsi" w:cstheme="minorHAnsi"/>
          <w:w w:val="95"/>
        </w:rPr>
        <w:t>.1</w:t>
      </w:r>
      <w:r w:rsidR="00263B74">
        <w:rPr>
          <w:rFonts w:asciiTheme="minorHAnsi" w:hAnsiTheme="minorHAnsi" w:cstheme="minorHAnsi"/>
          <w:w w:val="95"/>
        </w:rPr>
        <w:t>1</w:t>
      </w:r>
      <w:r w:rsidRPr="0002533C">
        <w:rPr>
          <w:rFonts w:asciiTheme="minorHAnsi" w:hAnsiTheme="minorHAnsi" w:cstheme="minorHAnsi"/>
          <w:w w:val="95"/>
        </w:rPr>
        <w:t>.2</w:t>
      </w:r>
      <w:r w:rsidR="0002533C" w:rsidRPr="0002533C">
        <w:rPr>
          <w:rFonts w:asciiTheme="minorHAnsi" w:hAnsiTheme="minorHAnsi" w:cstheme="minorHAnsi"/>
          <w:w w:val="95"/>
        </w:rPr>
        <w:t>6</w:t>
      </w:r>
    </w:p>
    <w:p w:rsidR="008924A1" w:rsidRPr="0002533C" w:rsidRDefault="008924A1">
      <w:pPr>
        <w:pStyle w:val="BodyText"/>
        <w:rPr>
          <w:rFonts w:asciiTheme="minorHAnsi" w:hAnsiTheme="minorHAnsi" w:cstheme="minorHAnsi"/>
          <w:sz w:val="20"/>
        </w:rPr>
      </w:pPr>
    </w:p>
    <w:p w:rsidR="008924A1" w:rsidRPr="0002533C" w:rsidRDefault="008924A1">
      <w:pPr>
        <w:pStyle w:val="BodyText"/>
        <w:spacing w:before="1"/>
        <w:rPr>
          <w:rFonts w:asciiTheme="minorHAnsi" w:hAnsiTheme="minorHAnsi" w:cstheme="minorHAnsi"/>
          <w:sz w:val="11"/>
        </w:rPr>
      </w:pPr>
    </w:p>
    <w:tbl>
      <w:tblPr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3"/>
        <w:gridCol w:w="5221"/>
      </w:tblGrid>
      <w:tr w:rsidR="008924A1" w:rsidRPr="0002533C">
        <w:trPr>
          <w:trHeight w:val="5367"/>
        </w:trPr>
        <w:tc>
          <w:tcPr>
            <w:tcW w:w="5223" w:type="dxa"/>
          </w:tcPr>
          <w:p w:rsidR="008924A1" w:rsidRDefault="00DB7562">
            <w:pPr>
              <w:pStyle w:val="TableParagraph"/>
              <w:spacing w:before="47"/>
              <w:ind w:left="1748" w:right="1725"/>
              <w:jc w:val="center"/>
              <w:rPr>
                <w:rFonts w:asciiTheme="minorHAnsi" w:hAnsiTheme="minorHAnsi" w:cstheme="minorHAnsi"/>
                <w:sz w:val="28"/>
                <w:u w:val="single"/>
              </w:rPr>
            </w:pPr>
            <w:r w:rsidRPr="0002533C">
              <w:rPr>
                <w:rFonts w:asciiTheme="minorHAnsi" w:hAnsiTheme="minorHAnsi" w:cstheme="minorHAnsi"/>
                <w:sz w:val="28"/>
                <w:u w:val="single"/>
              </w:rPr>
              <w:t>RE/RSE/PSHE</w:t>
            </w:r>
          </w:p>
          <w:p w:rsidR="000C0E3F" w:rsidRDefault="000C0E3F">
            <w:pPr>
              <w:pStyle w:val="TableParagraph"/>
              <w:spacing w:before="47"/>
              <w:ind w:left="1748" w:right="1725"/>
              <w:jc w:val="center"/>
              <w:rPr>
                <w:rFonts w:asciiTheme="minorHAnsi" w:hAnsiTheme="minorHAnsi" w:cstheme="minorHAnsi"/>
                <w:sz w:val="28"/>
                <w:u w:val="single"/>
              </w:rPr>
            </w:pPr>
          </w:p>
          <w:p w:rsidR="000C0E3F" w:rsidRPr="0002533C" w:rsidRDefault="000C0E3F">
            <w:pPr>
              <w:pStyle w:val="TableParagraph"/>
              <w:spacing w:before="47"/>
              <w:ind w:left="1748" w:right="1725"/>
              <w:jc w:val="center"/>
              <w:rPr>
                <w:rFonts w:asciiTheme="minorHAnsi" w:hAnsiTheme="minorHAnsi" w:cstheme="minorHAnsi"/>
                <w:sz w:val="28"/>
              </w:rPr>
            </w:pPr>
          </w:p>
          <w:p w:rsidR="008924A1" w:rsidRPr="0002533C" w:rsidRDefault="008924A1">
            <w:pPr>
              <w:pStyle w:val="TableParagraph"/>
              <w:rPr>
                <w:rFonts w:asciiTheme="minorHAnsi" w:hAnsiTheme="minorHAnsi" w:cstheme="minorHAnsi"/>
                <w:sz w:val="34"/>
              </w:rPr>
            </w:pPr>
          </w:p>
          <w:p w:rsidR="008F6279" w:rsidRDefault="00263B74" w:rsidP="00263B74">
            <w:pPr>
              <w:pStyle w:val="TableParagraph"/>
              <w:numPr>
                <w:ilvl w:val="0"/>
                <w:numId w:val="8"/>
              </w:numPr>
              <w:tabs>
                <w:tab w:val="left" w:pos="629"/>
                <w:tab w:val="left" w:pos="630"/>
              </w:tabs>
              <w:spacing w:before="11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We will be learning about Mary</w:t>
            </w:r>
            <w:r w:rsidR="00865111">
              <w:rPr>
                <w:rFonts w:asciiTheme="minorHAnsi" w:hAnsiTheme="minorHAnsi" w:cstheme="minorHAnsi"/>
                <w:sz w:val="24"/>
              </w:rPr>
              <w:t xml:space="preserve"> and exploring why she was chosen by God to be Jesus’ mother. </w:t>
            </w:r>
          </w:p>
          <w:p w:rsidR="00865111" w:rsidRDefault="00865111" w:rsidP="00263B74">
            <w:pPr>
              <w:pStyle w:val="TableParagraph"/>
              <w:numPr>
                <w:ilvl w:val="0"/>
                <w:numId w:val="8"/>
              </w:numPr>
              <w:tabs>
                <w:tab w:val="left" w:pos="629"/>
                <w:tab w:val="left" w:pos="630"/>
              </w:tabs>
              <w:spacing w:before="11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We will draw and paint pictures of Mary. </w:t>
            </w:r>
          </w:p>
          <w:p w:rsidR="00865111" w:rsidRDefault="00865111" w:rsidP="00263B74">
            <w:pPr>
              <w:pStyle w:val="TableParagraph"/>
              <w:numPr>
                <w:ilvl w:val="0"/>
                <w:numId w:val="8"/>
              </w:numPr>
              <w:tabs>
                <w:tab w:val="left" w:pos="629"/>
                <w:tab w:val="left" w:pos="630"/>
              </w:tabs>
              <w:spacing w:before="11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We will make collage hearts to show we love God, just like Mary did. </w:t>
            </w:r>
          </w:p>
          <w:p w:rsidR="00865111" w:rsidRPr="0002533C" w:rsidRDefault="00865111" w:rsidP="00263B74">
            <w:pPr>
              <w:pStyle w:val="TableParagraph"/>
              <w:numPr>
                <w:ilvl w:val="0"/>
                <w:numId w:val="8"/>
              </w:numPr>
              <w:tabs>
                <w:tab w:val="left" w:pos="629"/>
                <w:tab w:val="left" w:pos="630"/>
              </w:tabs>
              <w:spacing w:before="11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We will practice saying the Hail Mary. </w:t>
            </w:r>
          </w:p>
        </w:tc>
        <w:tc>
          <w:tcPr>
            <w:tcW w:w="5221" w:type="dxa"/>
          </w:tcPr>
          <w:p w:rsidR="008924A1" w:rsidRPr="0002533C" w:rsidRDefault="00DB7562">
            <w:pPr>
              <w:pStyle w:val="TableParagraph"/>
              <w:spacing w:before="47"/>
              <w:ind w:left="2078" w:right="2054"/>
              <w:jc w:val="center"/>
              <w:rPr>
                <w:rFonts w:asciiTheme="minorHAnsi" w:hAnsiTheme="minorHAnsi" w:cstheme="minorHAnsi"/>
                <w:sz w:val="28"/>
              </w:rPr>
            </w:pPr>
            <w:r w:rsidRPr="0002533C">
              <w:rPr>
                <w:rFonts w:asciiTheme="minorHAnsi" w:hAnsiTheme="minorHAnsi" w:cstheme="minorHAnsi"/>
                <w:sz w:val="28"/>
                <w:u w:val="single"/>
              </w:rPr>
              <w:t>Literacy</w:t>
            </w:r>
          </w:p>
          <w:p w:rsidR="008924A1" w:rsidRPr="0002533C" w:rsidRDefault="008924A1">
            <w:pPr>
              <w:pStyle w:val="TableParagraph"/>
              <w:rPr>
                <w:rFonts w:asciiTheme="minorHAnsi" w:hAnsiTheme="minorHAnsi" w:cstheme="minorHAnsi"/>
                <w:sz w:val="34"/>
              </w:rPr>
            </w:pPr>
          </w:p>
          <w:p w:rsidR="008924A1" w:rsidRPr="0002533C" w:rsidRDefault="008924A1">
            <w:pPr>
              <w:pStyle w:val="TableParagraph"/>
              <w:rPr>
                <w:rFonts w:asciiTheme="minorHAnsi" w:hAnsiTheme="minorHAnsi" w:cstheme="minorHAnsi"/>
                <w:sz w:val="34"/>
              </w:rPr>
            </w:pPr>
          </w:p>
          <w:p w:rsidR="008924A1" w:rsidRPr="0002533C" w:rsidRDefault="008924A1">
            <w:pPr>
              <w:pStyle w:val="TableParagraph"/>
              <w:spacing w:before="6"/>
              <w:rPr>
                <w:rFonts w:asciiTheme="minorHAnsi" w:hAnsiTheme="minorHAnsi" w:cstheme="minorHAnsi"/>
                <w:sz w:val="50"/>
              </w:rPr>
            </w:pPr>
          </w:p>
          <w:p w:rsidR="001538F9" w:rsidRPr="0002533C" w:rsidRDefault="001538F9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>In phonics we will learn the sounds and rhymes for the letters</w:t>
            </w:r>
            <w:r w:rsidR="00326745" w:rsidRPr="0002533C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263B74">
              <w:rPr>
                <w:rFonts w:asciiTheme="minorHAnsi" w:hAnsiTheme="minorHAnsi" w:cstheme="minorHAnsi"/>
                <w:sz w:val="24"/>
              </w:rPr>
              <w:t>x,y,z</w:t>
            </w:r>
            <w:proofErr w:type="spellEnd"/>
          </w:p>
          <w:p w:rsidR="001538F9" w:rsidRPr="0002533C" w:rsidRDefault="001538F9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 xml:space="preserve">We will practice </w:t>
            </w:r>
            <w:r w:rsidR="0002533C">
              <w:rPr>
                <w:rFonts w:asciiTheme="minorHAnsi" w:hAnsiTheme="minorHAnsi" w:cstheme="minorHAnsi"/>
                <w:sz w:val="24"/>
              </w:rPr>
              <w:t xml:space="preserve">forming the letters </w:t>
            </w:r>
            <w:r w:rsidRPr="0002533C"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:rsidR="00161430" w:rsidRDefault="00A73920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We will </w:t>
            </w:r>
            <w:r w:rsidR="00263B74">
              <w:rPr>
                <w:rFonts w:asciiTheme="minorHAnsi" w:hAnsiTheme="minorHAnsi" w:cstheme="minorHAnsi"/>
                <w:sz w:val="24"/>
              </w:rPr>
              <w:t>read and write CVC words</w:t>
            </w:r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161430"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:rsidR="00733D86" w:rsidRDefault="00A73920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We will </w:t>
            </w:r>
            <w:r w:rsidR="00263B74">
              <w:rPr>
                <w:rFonts w:asciiTheme="minorHAnsi" w:hAnsiTheme="minorHAnsi" w:cstheme="minorHAnsi"/>
                <w:sz w:val="24"/>
              </w:rPr>
              <w:t xml:space="preserve">write CVC words in glitter using witches brooms. </w:t>
            </w:r>
            <w:r w:rsidR="00303EB8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1177E6">
              <w:rPr>
                <w:rFonts w:asciiTheme="minorHAnsi" w:hAnsiTheme="minorHAnsi" w:cstheme="minorHAnsi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:rsidR="00263B74" w:rsidRDefault="00263B74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Drawing Club- Meg and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Mog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:rsidR="00326745" w:rsidRPr="001177E6" w:rsidRDefault="00263B74" w:rsidP="001177E6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W</w:t>
            </w:r>
            <w:r w:rsidR="0002533C" w:rsidRPr="001177E6">
              <w:rPr>
                <w:rFonts w:asciiTheme="minorHAnsi" w:hAnsiTheme="minorHAnsi" w:cstheme="minorHAnsi"/>
                <w:sz w:val="24"/>
              </w:rPr>
              <w:t xml:space="preserve">riting our names. </w:t>
            </w:r>
          </w:p>
        </w:tc>
      </w:tr>
      <w:tr w:rsidR="008924A1" w:rsidRPr="0002533C">
        <w:trPr>
          <w:trHeight w:val="5588"/>
        </w:trPr>
        <w:tc>
          <w:tcPr>
            <w:tcW w:w="5223" w:type="dxa"/>
          </w:tcPr>
          <w:p w:rsidR="008924A1" w:rsidRPr="0002533C" w:rsidRDefault="00DB7562">
            <w:pPr>
              <w:pStyle w:val="TableParagraph"/>
              <w:spacing w:before="48"/>
              <w:ind w:left="1440"/>
              <w:rPr>
                <w:rFonts w:asciiTheme="minorHAnsi" w:hAnsiTheme="minorHAnsi" w:cstheme="minorHAnsi"/>
                <w:sz w:val="28"/>
              </w:rPr>
            </w:pPr>
            <w:r w:rsidRPr="0002533C">
              <w:rPr>
                <w:rFonts w:asciiTheme="minorHAnsi" w:hAnsiTheme="minorHAnsi" w:cstheme="minorHAnsi"/>
                <w:sz w:val="28"/>
                <w:u w:val="single"/>
              </w:rPr>
              <w:t>Mathematics</w:t>
            </w:r>
          </w:p>
          <w:p w:rsidR="008924A1" w:rsidRDefault="00DB7562" w:rsidP="00326745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 w:rsidRPr="0002533C">
              <w:rPr>
                <w:rFonts w:asciiTheme="minorHAnsi" w:hAnsiTheme="minorHAnsi" w:cstheme="minorHAnsi"/>
                <w:w w:val="90"/>
              </w:rPr>
              <w:t>We</w:t>
            </w:r>
            <w:r w:rsidRPr="0002533C">
              <w:rPr>
                <w:rFonts w:asciiTheme="minorHAnsi" w:hAnsiTheme="minorHAnsi" w:cstheme="minorHAnsi"/>
                <w:spacing w:val="7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will</w:t>
            </w:r>
            <w:r w:rsidRPr="0002533C">
              <w:rPr>
                <w:rFonts w:asciiTheme="minorHAnsi" w:hAnsiTheme="minorHAnsi" w:cstheme="minorHAnsi"/>
                <w:spacing w:val="10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sing</w:t>
            </w:r>
            <w:r w:rsidRPr="0002533C">
              <w:rPr>
                <w:rFonts w:asciiTheme="minorHAnsi" w:hAnsiTheme="minorHAnsi" w:cstheme="minorHAnsi"/>
                <w:spacing w:val="9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a</w:t>
            </w:r>
            <w:r w:rsidRPr="0002533C">
              <w:rPr>
                <w:rFonts w:asciiTheme="minorHAnsi" w:hAnsiTheme="minorHAnsi" w:cstheme="minorHAnsi"/>
                <w:spacing w:val="8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range</w:t>
            </w:r>
            <w:r w:rsidRPr="0002533C">
              <w:rPr>
                <w:rFonts w:asciiTheme="minorHAnsi" w:hAnsiTheme="minorHAnsi" w:cstheme="minorHAnsi"/>
                <w:spacing w:val="8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of</w:t>
            </w:r>
            <w:r w:rsidRPr="0002533C">
              <w:rPr>
                <w:rFonts w:asciiTheme="minorHAnsi" w:hAnsiTheme="minorHAnsi" w:cstheme="minorHAnsi"/>
                <w:spacing w:val="7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number</w:t>
            </w:r>
            <w:r w:rsidRPr="0002533C">
              <w:rPr>
                <w:rFonts w:asciiTheme="minorHAnsi" w:hAnsiTheme="minorHAnsi" w:cstheme="minorHAnsi"/>
                <w:spacing w:val="7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rhymes</w:t>
            </w:r>
            <w:r w:rsidRPr="0002533C">
              <w:rPr>
                <w:rFonts w:asciiTheme="minorHAnsi" w:hAnsiTheme="minorHAnsi" w:cstheme="minorHAnsi"/>
                <w:spacing w:val="8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and</w:t>
            </w:r>
            <w:r w:rsidRPr="0002533C">
              <w:rPr>
                <w:rFonts w:asciiTheme="minorHAnsi" w:hAnsiTheme="minorHAnsi" w:cstheme="minorHAnsi"/>
                <w:spacing w:val="-56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</w:rPr>
              <w:t>songs.</w:t>
            </w:r>
          </w:p>
          <w:p w:rsidR="0002533C" w:rsidRPr="0002533C" w:rsidRDefault="0002533C" w:rsidP="00326745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We will </w:t>
            </w:r>
            <w:r w:rsidR="00303EB8">
              <w:rPr>
                <w:rFonts w:asciiTheme="minorHAnsi" w:hAnsiTheme="minorHAnsi" w:cstheme="minorHAnsi"/>
              </w:rPr>
              <w:t xml:space="preserve">focus on </w:t>
            </w:r>
            <w:r w:rsidR="00263B74">
              <w:rPr>
                <w:rFonts w:asciiTheme="minorHAnsi" w:hAnsiTheme="minorHAnsi" w:cstheme="minorHAnsi"/>
              </w:rPr>
              <w:t xml:space="preserve">recognizing and ordering numbers to 5. </w:t>
            </w:r>
          </w:p>
          <w:p w:rsidR="00326745" w:rsidRPr="0002533C" w:rsidRDefault="00326745" w:rsidP="00326745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 w:rsidRPr="0002533C">
              <w:rPr>
                <w:rFonts w:asciiTheme="minorHAnsi" w:hAnsiTheme="minorHAnsi" w:cstheme="minorHAnsi"/>
              </w:rPr>
              <w:t xml:space="preserve">We </w:t>
            </w:r>
            <w:r w:rsidR="00263B74">
              <w:rPr>
                <w:rFonts w:asciiTheme="minorHAnsi" w:hAnsiTheme="minorHAnsi" w:cstheme="minorHAnsi"/>
              </w:rPr>
              <w:t xml:space="preserve">will match quantities to amounts by building towers using the correct </w:t>
            </w:r>
            <w:r w:rsidR="00865111">
              <w:rPr>
                <w:rFonts w:asciiTheme="minorHAnsi" w:hAnsiTheme="minorHAnsi" w:cstheme="minorHAnsi"/>
              </w:rPr>
              <w:t>number</w:t>
            </w:r>
            <w:r w:rsidR="00263B74">
              <w:rPr>
                <w:rFonts w:asciiTheme="minorHAnsi" w:hAnsiTheme="minorHAnsi" w:cstheme="minorHAnsi"/>
              </w:rPr>
              <w:t xml:space="preserve"> of cubes to match numbered fireworks. </w:t>
            </w:r>
            <w:r w:rsidR="00303EB8">
              <w:rPr>
                <w:rFonts w:asciiTheme="minorHAnsi" w:hAnsiTheme="minorHAnsi" w:cstheme="minorHAnsi"/>
              </w:rPr>
              <w:t xml:space="preserve"> </w:t>
            </w:r>
          </w:p>
          <w:p w:rsidR="008924A1" w:rsidRDefault="00303EB8" w:rsidP="00303EB8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 w:rsidRPr="0002533C">
              <w:rPr>
                <w:rFonts w:asciiTheme="minorHAnsi" w:hAnsiTheme="minorHAnsi" w:cstheme="minorHAnsi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487532544" behindDoc="0" locked="0" layoutInCell="1" allowOverlap="1" wp14:anchorId="3DA49650">
                  <wp:simplePos x="0" y="0"/>
                  <wp:positionH relativeFrom="column">
                    <wp:posOffset>2576195</wp:posOffset>
                  </wp:positionH>
                  <wp:positionV relativeFrom="paragraph">
                    <wp:posOffset>619125</wp:posOffset>
                  </wp:positionV>
                  <wp:extent cx="564879" cy="408431"/>
                  <wp:effectExtent l="0" t="0" r="6985" b="0"/>
                  <wp:wrapThrough wrapText="bothSides">
                    <wp:wrapPolygon edited="0">
                      <wp:start x="0" y="0"/>
                      <wp:lineTo x="0" y="20156"/>
                      <wp:lineTo x="21138" y="20156"/>
                      <wp:lineTo x="21138" y="0"/>
                      <wp:lineTo x="0" y="0"/>
                    </wp:wrapPolygon>
                  </wp:wrapThrough>
                  <wp:docPr id="9" name="image5.jpeg" descr="Numbers Clipart - Clipart.Wor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879" cy="408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26745" w:rsidRPr="0002533C">
              <w:rPr>
                <w:rFonts w:asciiTheme="minorHAnsi" w:hAnsiTheme="minorHAnsi" w:cstheme="minorHAnsi"/>
              </w:rPr>
              <w:t xml:space="preserve">We will </w:t>
            </w:r>
            <w:r w:rsidR="00263B74">
              <w:rPr>
                <w:rFonts w:asciiTheme="minorHAnsi" w:hAnsiTheme="minorHAnsi" w:cstheme="minorHAnsi"/>
              </w:rPr>
              <w:t xml:space="preserve">explore how many cups of pasta it will take to fill different sized containers. </w:t>
            </w:r>
          </w:p>
          <w:p w:rsidR="00303EB8" w:rsidRPr="000C0E3F" w:rsidRDefault="00303EB8" w:rsidP="00263B74">
            <w:pPr>
              <w:pStyle w:val="TableParagraph"/>
              <w:tabs>
                <w:tab w:val="left" w:pos="629"/>
                <w:tab w:val="left" w:pos="630"/>
              </w:tabs>
              <w:spacing w:before="204" w:line="302" w:lineRule="auto"/>
              <w:ind w:left="62" w:right="654"/>
              <w:rPr>
                <w:rFonts w:asciiTheme="minorHAnsi" w:hAnsiTheme="minorHAnsi" w:cstheme="minorHAnsi"/>
              </w:rPr>
            </w:pPr>
          </w:p>
        </w:tc>
        <w:tc>
          <w:tcPr>
            <w:tcW w:w="5221" w:type="dxa"/>
          </w:tcPr>
          <w:p w:rsidR="008924A1" w:rsidRPr="0002533C" w:rsidRDefault="00DB7562">
            <w:pPr>
              <w:pStyle w:val="TableParagraph"/>
              <w:spacing w:before="48"/>
              <w:ind w:left="1179"/>
              <w:rPr>
                <w:rFonts w:asciiTheme="minorHAnsi" w:hAnsiTheme="minorHAnsi" w:cstheme="minorHAnsi"/>
                <w:sz w:val="28"/>
              </w:rPr>
            </w:pPr>
            <w:r w:rsidRPr="0002533C">
              <w:rPr>
                <w:rFonts w:asciiTheme="minorHAnsi" w:hAnsiTheme="minorHAnsi" w:cstheme="minorHAnsi"/>
                <w:w w:val="90"/>
                <w:sz w:val="28"/>
                <w:u w:val="single"/>
              </w:rPr>
              <w:t>Understanding</w:t>
            </w:r>
            <w:r w:rsidRPr="0002533C">
              <w:rPr>
                <w:rFonts w:asciiTheme="minorHAnsi" w:hAnsiTheme="minorHAnsi" w:cstheme="minorHAnsi"/>
                <w:spacing w:val="15"/>
                <w:w w:val="90"/>
                <w:sz w:val="28"/>
                <w:u w:val="single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28"/>
                <w:u w:val="single"/>
              </w:rPr>
              <w:t>the</w:t>
            </w:r>
            <w:r w:rsidRPr="0002533C">
              <w:rPr>
                <w:rFonts w:asciiTheme="minorHAnsi" w:hAnsiTheme="minorHAnsi" w:cstheme="minorHAnsi"/>
                <w:spacing w:val="15"/>
                <w:w w:val="90"/>
                <w:sz w:val="28"/>
                <w:u w:val="single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28"/>
                <w:u w:val="single"/>
              </w:rPr>
              <w:t>World</w:t>
            </w:r>
          </w:p>
          <w:p w:rsidR="008924A1" w:rsidRPr="0002533C" w:rsidRDefault="008924A1">
            <w:pPr>
              <w:pStyle w:val="TableParagraph"/>
              <w:spacing w:before="8"/>
              <w:rPr>
                <w:rFonts w:asciiTheme="minorHAnsi" w:hAnsiTheme="minorHAnsi" w:cstheme="minorHAnsi"/>
                <w:sz w:val="10"/>
              </w:rPr>
            </w:pPr>
          </w:p>
          <w:p w:rsidR="008924A1" w:rsidRPr="0002533C" w:rsidRDefault="00DB7562">
            <w:pPr>
              <w:pStyle w:val="TableParagraph"/>
              <w:ind w:left="2049"/>
              <w:rPr>
                <w:rFonts w:asciiTheme="minorHAnsi" w:hAnsiTheme="minorHAnsi" w:cstheme="minorHAnsi"/>
                <w:sz w:val="20"/>
              </w:rPr>
            </w:pPr>
            <w:r w:rsidRPr="0002533C">
              <w:rPr>
                <w:rFonts w:asciiTheme="minorHAnsi" w:hAnsiTheme="minorHAnsi" w:cstheme="minorHAnsi"/>
                <w:noProof/>
                <w:sz w:val="20"/>
                <w:lang w:val="en-GB" w:eastAsia="en-GB"/>
              </w:rPr>
              <w:drawing>
                <wp:inline distT="0" distB="0" distL="0" distR="0">
                  <wp:extent cx="706065" cy="688848"/>
                  <wp:effectExtent l="0" t="0" r="0" b="0"/>
                  <wp:docPr id="11" name="image6.jpeg" descr="Earth Clipart Free Earth Clipart Free Globe Earth Green - Planet Earth  Clipart Transparent PNG - 703x720 - Free Download on Nice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065" cy="68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38F9" w:rsidRDefault="001538F9" w:rsidP="0002533C">
            <w:pPr>
              <w:pStyle w:val="TableParagraph"/>
              <w:tabs>
                <w:tab w:val="left" w:pos="629"/>
                <w:tab w:val="left" w:pos="630"/>
              </w:tabs>
              <w:spacing w:before="166" w:line="302" w:lineRule="auto"/>
              <w:ind w:left="629" w:right="137"/>
              <w:rPr>
                <w:rFonts w:asciiTheme="minorHAnsi" w:hAnsiTheme="minorHAnsi" w:cstheme="minorHAnsi"/>
                <w:sz w:val="24"/>
              </w:rPr>
            </w:pPr>
          </w:p>
          <w:p w:rsidR="0002533C" w:rsidRDefault="00263B74" w:rsidP="00303EB8">
            <w:pPr>
              <w:pStyle w:val="TableParagraph"/>
              <w:numPr>
                <w:ilvl w:val="0"/>
                <w:numId w:val="3"/>
              </w:numPr>
              <w:tabs>
                <w:tab w:val="left" w:pos="629"/>
                <w:tab w:val="left" w:pos="630"/>
              </w:tabs>
              <w:spacing w:before="166" w:line="302" w:lineRule="auto"/>
              <w:ind w:right="137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We will learn about Bonfire night- We will learn about keeping ourselves safe. </w:t>
            </w:r>
          </w:p>
          <w:p w:rsidR="00263B74" w:rsidRDefault="00263B74" w:rsidP="00303EB8">
            <w:pPr>
              <w:pStyle w:val="TableParagraph"/>
              <w:numPr>
                <w:ilvl w:val="0"/>
                <w:numId w:val="3"/>
              </w:numPr>
              <w:tabs>
                <w:tab w:val="left" w:pos="629"/>
                <w:tab w:val="left" w:pos="630"/>
              </w:tabs>
              <w:spacing w:before="166" w:line="302" w:lineRule="auto"/>
              <w:ind w:right="137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Remembrance Day- We will take part in activities to explore why we celebrate </w:t>
            </w:r>
            <w:bookmarkStart w:id="0" w:name="_GoBack"/>
            <w:bookmarkEnd w:id="0"/>
            <w:r w:rsidR="00865111">
              <w:rPr>
                <w:rFonts w:asciiTheme="minorHAnsi" w:hAnsiTheme="minorHAnsi" w:cstheme="minorHAnsi"/>
                <w:sz w:val="24"/>
              </w:rPr>
              <w:t>remembrance day</w:t>
            </w:r>
            <w:r>
              <w:rPr>
                <w:rFonts w:asciiTheme="minorHAnsi" w:hAnsiTheme="minorHAnsi" w:cstheme="minorHAnsi"/>
                <w:sz w:val="24"/>
              </w:rPr>
              <w:t xml:space="preserve">. </w:t>
            </w:r>
          </w:p>
          <w:p w:rsidR="00263B74" w:rsidRPr="0002533C" w:rsidRDefault="00263B74" w:rsidP="00303EB8">
            <w:pPr>
              <w:pStyle w:val="TableParagraph"/>
              <w:numPr>
                <w:ilvl w:val="0"/>
                <w:numId w:val="3"/>
              </w:numPr>
              <w:tabs>
                <w:tab w:val="left" w:pos="629"/>
                <w:tab w:val="left" w:pos="630"/>
              </w:tabs>
              <w:spacing w:before="166" w:line="302" w:lineRule="auto"/>
              <w:ind w:right="137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We will use Forest school to collect items to match different autumn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colours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. </w:t>
            </w:r>
          </w:p>
        </w:tc>
      </w:tr>
      <w:tr w:rsidR="008924A1" w:rsidRPr="0002533C">
        <w:trPr>
          <w:trHeight w:val="3938"/>
        </w:trPr>
        <w:tc>
          <w:tcPr>
            <w:tcW w:w="5223" w:type="dxa"/>
          </w:tcPr>
          <w:p w:rsidR="008924A1" w:rsidRPr="0002533C" w:rsidRDefault="00DB7562">
            <w:pPr>
              <w:pStyle w:val="TableParagraph"/>
              <w:spacing w:before="45"/>
              <w:ind w:left="1744" w:right="1725"/>
              <w:jc w:val="center"/>
              <w:rPr>
                <w:rFonts w:asciiTheme="minorHAnsi" w:hAnsiTheme="minorHAnsi" w:cstheme="minorHAnsi"/>
                <w:sz w:val="32"/>
              </w:rPr>
            </w:pPr>
            <w:r w:rsidRPr="0002533C">
              <w:rPr>
                <w:rFonts w:asciiTheme="minorHAnsi" w:hAnsiTheme="minorHAnsi" w:cstheme="minorHAnsi"/>
                <w:sz w:val="32"/>
                <w:u w:val="thick"/>
              </w:rPr>
              <w:t>Physical</w:t>
            </w:r>
          </w:p>
          <w:p w:rsidR="008924A1" w:rsidRPr="0002533C" w:rsidRDefault="00326745">
            <w:pPr>
              <w:pStyle w:val="TableParagraph"/>
              <w:rPr>
                <w:rFonts w:asciiTheme="minorHAnsi" w:hAnsiTheme="minorHAnsi" w:cstheme="minorHAnsi"/>
                <w:sz w:val="38"/>
              </w:rPr>
            </w:pPr>
            <w:r w:rsidRPr="0002533C">
              <w:rPr>
                <w:rFonts w:asciiTheme="minorHAnsi" w:hAnsiTheme="minorHAnsi" w:cstheme="minorHAnsi"/>
                <w:noProof/>
                <w:lang w:val="en-GB" w:eastAsia="en-GB"/>
              </w:rPr>
              <w:drawing>
                <wp:anchor distT="0" distB="0" distL="0" distR="0" simplePos="0" relativeHeight="487530496" behindDoc="1" locked="0" layoutInCell="1" allowOverlap="1">
                  <wp:simplePos x="0" y="0"/>
                  <wp:positionH relativeFrom="page">
                    <wp:posOffset>1761490</wp:posOffset>
                  </wp:positionH>
                  <wp:positionV relativeFrom="page">
                    <wp:posOffset>424180</wp:posOffset>
                  </wp:positionV>
                  <wp:extent cx="1395508" cy="877824"/>
                  <wp:effectExtent l="0" t="0" r="0" b="0"/>
                  <wp:wrapNone/>
                  <wp:docPr id="3" name="image2.jpeg" descr="42 Handball Girl Illustrations &amp;amp;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508" cy="877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924A1" w:rsidRPr="0002533C" w:rsidRDefault="008924A1">
            <w:pPr>
              <w:pStyle w:val="TableParagraph"/>
              <w:spacing w:before="4"/>
              <w:rPr>
                <w:rFonts w:asciiTheme="minorHAnsi" w:hAnsiTheme="minorHAnsi" w:cstheme="minorHAnsi"/>
                <w:sz w:val="31"/>
              </w:rPr>
            </w:pPr>
          </w:p>
          <w:p w:rsidR="008924A1" w:rsidRPr="0002533C" w:rsidRDefault="00DB7562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>Construction</w:t>
            </w:r>
          </w:p>
          <w:p w:rsidR="008924A1" w:rsidRPr="0002533C" w:rsidRDefault="00DB7562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pacing w:val="-1"/>
                <w:w w:val="95"/>
                <w:sz w:val="24"/>
              </w:rPr>
              <w:t>Smile</w:t>
            </w:r>
            <w:r w:rsidRPr="0002533C">
              <w:rPr>
                <w:rFonts w:asciiTheme="minorHAnsi" w:hAnsiTheme="minorHAnsi" w:cstheme="minorHAnsi"/>
                <w:spacing w:val="-13"/>
                <w:w w:val="95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spacing w:val="-1"/>
                <w:w w:val="95"/>
                <w:sz w:val="24"/>
              </w:rPr>
              <w:t>for</w:t>
            </w:r>
            <w:r w:rsidRPr="0002533C">
              <w:rPr>
                <w:rFonts w:asciiTheme="minorHAnsi" w:hAnsiTheme="minorHAnsi" w:cstheme="minorHAnsi"/>
                <w:spacing w:val="-11"/>
                <w:w w:val="95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5"/>
                <w:sz w:val="24"/>
              </w:rPr>
              <w:t>a</w:t>
            </w:r>
            <w:r w:rsidRPr="0002533C">
              <w:rPr>
                <w:rFonts w:asciiTheme="minorHAnsi" w:hAnsiTheme="minorHAnsi" w:cstheme="minorHAnsi"/>
                <w:spacing w:val="-11"/>
                <w:w w:val="95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5"/>
                <w:sz w:val="24"/>
              </w:rPr>
              <w:t>Mile</w:t>
            </w:r>
          </w:p>
          <w:p w:rsidR="008F6279" w:rsidRPr="0002533C" w:rsidRDefault="0002533C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Dough </w:t>
            </w:r>
            <w:r w:rsidR="008F6279" w:rsidRPr="0002533C">
              <w:rPr>
                <w:rFonts w:asciiTheme="minorHAnsi" w:hAnsiTheme="minorHAnsi" w:cstheme="minorHAnsi"/>
                <w:sz w:val="24"/>
              </w:rPr>
              <w:t>disco</w:t>
            </w:r>
          </w:p>
          <w:p w:rsidR="008924A1" w:rsidRPr="0002533C" w:rsidRDefault="00DB7562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w w:val="90"/>
                <w:sz w:val="24"/>
              </w:rPr>
              <w:t>Jump</w:t>
            </w:r>
            <w:r w:rsidRPr="0002533C">
              <w:rPr>
                <w:rFonts w:asciiTheme="minorHAnsi" w:hAnsiTheme="minorHAnsi" w:cstheme="minorHAnsi"/>
                <w:spacing w:val="13"/>
                <w:w w:val="90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24"/>
              </w:rPr>
              <w:t>start</w:t>
            </w:r>
            <w:r w:rsidRPr="0002533C">
              <w:rPr>
                <w:rFonts w:asciiTheme="minorHAnsi" w:hAnsiTheme="minorHAnsi" w:cstheme="minorHAnsi"/>
                <w:spacing w:val="14"/>
                <w:w w:val="90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24"/>
              </w:rPr>
              <w:t>Johnny</w:t>
            </w:r>
          </w:p>
          <w:p w:rsidR="000E25BF" w:rsidRPr="0002533C" w:rsidRDefault="000E25BF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>PE with Ross</w:t>
            </w:r>
          </w:p>
          <w:p w:rsidR="00326745" w:rsidRPr="0002533C" w:rsidRDefault="001177E6" w:rsidP="00303EB8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Fine motor activities- </w:t>
            </w:r>
            <w:r w:rsidR="00263B74">
              <w:rPr>
                <w:rFonts w:asciiTheme="minorHAnsi" w:hAnsiTheme="minorHAnsi" w:cstheme="minorHAnsi"/>
                <w:sz w:val="24"/>
              </w:rPr>
              <w:t>threading beads onto numbered stars</w:t>
            </w:r>
          </w:p>
        </w:tc>
        <w:tc>
          <w:tcPr>
            <w:tcW w:w="5221" w:type="dxa"/>
          </w:tcPr>
          <w:p w:rsidR="008924A1" w:rsidRPr="0002533C" w:rsidRDefault="00DB7562">
            <w:pPr>
              <w:pStyle w:val="TableParagraph"/>
              <w:spacing w:before="45"/>
              <w:ind w:left="871"/>
              <w:rPr>
                <w:rFonts w:asciiTheme="minorHAnsi" w:hAnsiTheme="minorHAnsi" w:cstheme="minorHAnsi"/>
                <w:sz w:val="32"/>
              </w:rPr>
            </w:pPr>
            <w:r w:rsidRPr="0002533C">
              <w:rPr>
                <w:rFonts w:asciiTheme="minorHAnsi" w:hAnsiTheme="minorHAnsi" w:cstheme="minorHAnsi"/>
                <w:w w:val="90"/>
                <w:sz w:val="32"/>
                <w:u w:val="thick"/>
              </w:rPr>
              <w:t>Expressive</w:t>
            </w:r>
            <w:r w:rsidRPr="0002533C">
              <w:rPr>
                <w:rFonts w:asciiTheme="minorHAnsi" w:hAnsiTheme="minorHAnsi" w:cstheme="minorHAnsi"/>
                <w:spacing w:val="12"/>
                <w:w w:val="90"/>
                <w:sz w:val="32"/>
                <w:u w:val="thick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32"/>
                <w:u w:val="thick"/>
              </w:rPr>
              <w:t>Arts</w:t>
            </w:r>
            <w:r w:rsidRPr="0002533C">
              <w:rPr>
                <w:rFonts w:asciiTheme="minorHAnsi" w:hAnsiTheme="minorHAnsi" w:cstheme="minorHAnsi"/>
                <w:spacing w:val="14"/>
                <w:w w:val="90"/>
                <w:sz w:val="32"/>
                <w:u w:val="thick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32"/>
                <w:u w:val="thick"/>
              </w:rPr>
              <w:t>and</w:t>
            </w:r>
            <w:r w:rsidRPr="0002533C">
              <w:rPr>
                <w:rFonts w:asciiTheme="minorHAnsi" w:hAnsiTheme="minorHAnsi" w:cstheme="minorHAnsi"/>
                <w:spacing w:val="14"/>
                <w:w w:val="90"/>
                <w:sz w:val="32"/>
                <w:u w:val="thick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32"/>
                <w:u w:val="thick"/>
              </w:rPr>
              <w:t>Design</w:t>
            </w:r>
          </w:p>
          <w:p w:rsidR="008924A1" w:rsidRPr="0002533C" w:rsidRDefault="0002533C">
            <w:pPr>
              <w:pStyle w:val="TableParagraph"/>
              <w:rPr>
                <w:rFonts w:asciiTheme="minorHAnsi" w:hAnsiTheme="minorHAnsi" w:cstheme="minorHAnsi"/>
                <w:sz w:val="38"/>
              </w:rPr>
            </w:pPr>
            <w:r w:rsidRPr="0002533C">
              <w:rPr>
                <w:rFonts w:asciiTheme="minorHAnsi" w:hAnsiTheme="minorHAnsi" w:cstheme="minorHAnsi"/>
                <w:noProof/>
                <w:lang w:val="en-GB" w:eastAsia="en-GB"/>
              </w:rPr>
              <w:drawing>
                <wp:anchor distT="0" distB="0" distL="0" distR="0" simplePos="0" relativeHeight="487529984" behindDoc="1" locked="0" layoutInCell="1" allowOverlap="1">
                  <wp:simplePos x="0" y="0"/>
                  <wp:positionH relativeFrom="page">
                    <wp:posOffset>2076450</wp:posOffset>
                  </wp:positionH>
                  <wp:positionV relativeFrom="page">
                    <wp:posOffset>384175</wp:posOffset>
                  </wp:positionV>
                  <wp:extent cx="1052580" cy="789432"/>
                  <wp:effectExtent l="0" t="0" r="0" b="0"/>
                  <wp:wrapNone/>
                  <wp:docPr id="1" name="image1.jpeg" descr="Clipart Of Children Painting | Free Images at Clker.com - vector clip art  online, royalty free &amp;amp;amp; public dom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580" cy="789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177E6" w:rsidRDefault="00263B74" w:rsidP="000C0E3F">
            <w:pPr>
              <w:pStyle w:val="TableParagraph"/>
              <w:numPr>
                <w:ilvl w:val="0"/>
                <w:numId w:val="1"/>
              </w:numPr>
              <w:tabs>
                <w:tab w:val="left" w:pos="629"/>
                <w:tab w:val="left" w:pos="630"/>
              </w:tabs>
              <w:spacing w:before="247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Pumpkin printing </w:t>
            </w:r>
          </w:p>
          <w:p w:rsidR="001177E6" w:rsidRDefault="00263B74" w:rsidP="000C0E3F">
            <w:pPr>
              <w:pStyle w:val="TableParagraph"/>
              <w:numPr>
                <w:ilvl w:val="0"/>
                <w:numId w:val="1"/>
              </w:numPr>
              <w:tabs>
                <w:tab w:val="left" w:pos="629"/>
                <w:tab w:val="left" w:pos="630"/>
              </w:tabs>
              <w:spacing w:before="247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Firework printing</w:t>
            </w:r>
          </w:p>
          <w:p w:rsidR="001538F9" w:rsidRPr="0002533C" w:rsidRDefault="00263B74" w:rsidP="000C0E3F">
            <w:pPr>
              <w:pStyle w:val="TableParagraph"/>
              <w:numPr>
                <w:ilvl w:val="0"/>
                <w:numId w:val="1"/>
              </w:numPr>
              <w:tabs>
                <w:tab w:val="left" w:pos="629"/>
                <w:tab w:val="left" w:pos="630"/>
              </w:tabs>
              <w:spacing w:before="247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Making poppies </w:t>
            </w:r>
          </w:p>
        </w:tc>
      </w:tr>
    </w:tbl>
    <w:p w:rsidR="003B7810" w:rsidRDefault="003B7810"/>
    <w:sectPr w:rsidR="003B7810">
      <w:type w:val="continuous"/>
      <w:pgSz w:w="11910" w:h="16840"/>
      <w:pgMar w:top="28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80D79"/>
    <w:multiLevelType w:val="hybridMultilevel"/>
    <w:tmpl w:val="2322213C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1821617F"/>
    <w:multiLevelType w:val="hybridMultilevel"/>
    <w:tmpl w:val="0374D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34F17"/>
    <w:multiLevelType w:val="hybridMultilevel"/>
    <w:tmpl w:val="B986D662"/>
    <w:lvl w:ilvl="0" w:tplc="FD0C3D8A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6388F76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3E4C7044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4D94BE22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B22A8A56">
      <w:numFmt w:val="bullet"/>
      <w:lvlText w:val="•"/>
      <w:lvlJc w:val="left"/>
      <w:pPr>
        <w:ind w:left="2448" w:hanging="567"/>
      </w:pPr>
      <w:rPr>
        <w:rFonts w:hint="default"/>
        <w:lang w:val="en-US" w:eastAsia="en-US" w:bidi="ar-SA"/>
      </w:rPr>
    </w:lvl>
    <w:lvl w:ilvl="5" w:tplc="6E2AAAB8">
      <w:numFmt w:val="bullet"/>
      <w:lvlText w:val="•"/>
      <w:lvlJc w:val="left"/>
      <w:pPr>
        <w:ind w:left="2905" w:hanging="567"/>
      </w:pPr>
      <w:rPr>
        <w:rFonts w:hint="default"/>
        <w:lang w:val="en-US" w:eastAsia="en-US" w:bidi="ar-SA"/>
      </w:rPr>
    </w:lvl>
    <w:lvl w:ilvl="6" w:tplc="DFF07400">
      <w:numFmt w:val="bullet"/>
      <w:lvlText w:val="•"/>
      <w:lvlJc w:val="left"/>
      <w:pPr>
        <w:ind w:left="3362" w:hanging="567"/>
      </w:pPr>
      <w:rPr>
        <w:rFonts w:hint="default"/>
        <w:lang w:val="en-US" w:eastAsia="en-US" w:bidi="ar-SA"/>
      </w:rPr>
    </w:lvl>
    <w:lvl w:ilvl="7" w:tplc="A5C88622">
      <w:numFmt w:val="bullet"/>
      <w:lvlText w:val="•"/>
      <w:lvlJc w:val="left"/>
      <w:pPr>
        <w:ind w:left="3819" w:hanging="567"/>
      </w:pPr>
      <w:rPr>
        <w:rFonts w:hint="default"/>
        <w:lang w:val="en-US" w:eastAsia="en-US" w:bidi="ar-SA"/>
      </w:rPr>
    </w:lvl>
    <w:lvl w:ilvl="8" w:tplc="5052AF3A">
      <w:numFmt w:val="bullet"/>
      <w:lvlText w:val="•"/>
      <w:lvlJc w:val="left"/>
      <w:pPr>
        <w:ind w:left="4276" w:hanging="567"/>
      </w:pPr>
      <w:rPr>
        <w:rFonts w:hint="default"/>
        <w:lang w:val="en-US" w:eastAsia="en-US" w:bidi="ar-SA"/>
      </w:rPr>
    </w:lvl>
  </w:abstractNum>
  <w:abstractNum w:abstractNumId="3" w15:restartNumberingAfterBreak="0">
    <w:nsid w:val="42EA49D0"/>
    <w:multiLevelType w:val="hybridMultilevel"/>
    <w:tmpl w:val="D3981EA8"/>
    <w:lvl w:ilvl="0" w:tplc="76C627A2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BC7A4556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5CD4B532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D33656B4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AC0243BC">
      <w:numFmt w:val="bullet"/>
      <w:lvlText w:val="•"/>
      <w:lvlJc w:val="left"/>
      <w:pPr>
        <w:ind w:left="2449" w:hanging="567"/>
      </w:pPr>
      <w:rPr>
        <w:rFonts w:hint="default"/>
        <w:lang w:val="en-US" w:eastAsia="en-US" w:bidi="ar-SA"/>
      </w:rPr>
    </w:lvl>
    <w:lvl w:ilvl="5" w:tplc="FE4C5EFE">
      <w:numFmt w:val="bullet"/>
      <w:lvlText w:val="•"/>
      <w:lvlJc w:val="left"/>
      <w:pPr>
        <w:ind w:left="2906" w:hanging="567"/>
      </w:pPr>
      <w:rPr>
        <w:rFonts w:hint="default"/>
        <w:lang w:val="en-US" w:eastAsia="en-US" w:bidi="ar-SA"/>
      </w:rPr>
    </w:lvl>
    <w:lvl w:ilvl="6" w:tplc="C8306FFE">
      <w:numFmt w:val="bullet"/>
      <w:lvlText w:val="•"/>
      <w:lvlJc w:val="left"/>
      <w:pPr>
        <w:ind w:left="3363" w:hanging="567"/>
      </w:pPr>
      <w:rPr>
        <w:rFonts w:hint="default"/>
        <w:lang w:val="en-US" w:eastAsia="en-US" w:bidi="ar-SA"/>
      </w:rPr>
    </w:lvl>
    <w:lvl w:ilvl="7" w:tplc="E99E122A">
      <w:numFmt w:val="bullet"/>
      <w:lvlText w:val="•"/>
      <w:lvlJc w:val="left"/>
      <w:pPr>
        <w:ind w:left="3821" w:hanging="567"/>
      </w:pPr>
      <w:rPr>
        <w:rFonts w:hint="default"/>
        <w:lang w:val="en-US" w:eastAsia="en-US" w:bidi="ar-SA"/>
      </w:rPr>
    </w:lvl>
    <w:lvl w:ilvl="8" w:tplc="5D4CA64E">
      <w:numFmt w:val="bullet"/>
      <w:lvlText w:val="•"/>
      <w:lvlJc w:val="left"/>
      <w:pPr>
        <w:ind w:left="4278" w:hanging="567"/>
      </w:pPr>
      <w:rPr>
        <w:rFonts w:hint="default"/>
        <w:lang w:val="en-US" w:eastAsia="en-US" w:bidi="ar-SA"/>
      </w:rPr>
    </w:lvl>
  </w:abstractNum>
  <w:abstractNum w:abstractNumId="4" w15:restartNumberingAfterBreak="0">
    <w:nsid w:val="474026A4"/>
    <w:multiLevelType w:val="hybridMultilevel"/>
    <w:tmpl w:val="2D3E2530"/>
    <w:lvl w:ilvl="0" w:tplc="0010BA5E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D902FF0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8FD2DDD6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039614C2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CAAA6336">
      <w:numFmt w:val="bullet"/>
      <w:lvlText w:val="•"/>
      <w:lvlJc w:val="left"/>
      <w:pPr>
        <w:ind w:left="2448" w:hanging="567"/>
      </w:pPr>
      <w:rPr>
        <w:rFonts w:hint="default"/>
        <w:lang w:val="en-US" w:eastAsia="en-US" w:bidi="ar-SA"/>
      </w:rPr>
    </w:lvl>
    <w:lvl w:ilvl="5" w:tplc="6C10FABE">
      <w:numFmt w:val="bullet"/>
      <w:lvlText w:val="•"/>
      <w:lvlJc w:val="left"/>
      <w:pPr>
        <w:ind w:left="2905" w:hanging="567"/>
      </w:pPr>
      <w:rPr>
        <w:rFonts w:hint="default"/>
        <w:lang w:val="en-US" w:eastAsia="en-US" w:bidi="ar-SA"/>
      </w:rPr>
    </w:lvl>
    <w:lvl w:ilvl="6" w:tplc="DE7A7CB2">
      <w:numFmt w:val="bullet"/>
      <w:lvlText w:val="•"/>
      <w:lvlJc w:val="left"/>
      <w:pPr>
        <w:ind w:left="3362" w:hanging="567"/>
      </w:pPr>
      <w:rPr>
        <w:rFonts w:hint="default"/>
        <w:lang w:val="en-US" w:eastAsia="en-US" w:bidi="ar-SA"/>
      </w:rPr>
    </w:lvl>
    <w:lvl w:ilvl="7" w:tplc="385C8C30">
      <w:numFmt w:val="bullet"/>
      <w:lvlText w:val="•"/>
      <w:lvlJc w:val="left"/>
      <w:pPr>
        <w:ind w:left="3819" w:hanging="567"/>
      </w:pPr>
      <w:rPr>
        <w:rFonts w:hint="default"/>
        <w:lang w:val="en-US" w:eastAsia="en-US" w:bidi="ar-SA"/>
      </w:rPr>
    </w:lvl>
    <w:lvl w:ilvl="8" w:tplc="81146C0C">
      <w:numFmt w:val="bullet"/>
      <w:lvlText w:val="•"/>
      <w:lvlJc w:val="left"/>
      <w:pPr>
        <w:ind w:left="4276" w:hanging="567"/>
      </w:pPr>
      <w:rPr>
        <w:rFonts w:hint="default"/>
        <w:lang w:val="en-US" w:eastAsia="en-US" w:bidi="ar-SA"/>
      </w:rPr>
    </w:lvl>
  </w:abstractNum>
  <w:abstractNum w:abstractNumId="5" w15:restartNumberingAfterBreak="0">
    <w:nsid w:val="729B6242"/>
    <w:multiLevelType w:val="hybridMultilevel"/>
    <w:tmpl w:val="7566512A"/>
    <w:lvl w:ilvl="0" w:tplc="4B4049F0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D07017FE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E736BDF8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8B1426AA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C090D16E">
      <w:numFmt w:val="bullet"/>
      <w:lvlText w:val="•"/>
      <w:lvlJc w:val="left"/>
      <w:pPr>
        <w:ind w:left="2449" w:hanging="567"/>
      </w:pPr>
      <w:rPr>
        <w:rFonts w:hint="default"/>
        <w:lang w:val="en-US" w:eastAsia="en-US" w:bidi="ar-SA"/>
      </w:rPr>
    </w:lvl>
    <w:lvl w:ilvl="5" w:tplc="22CE8056">
      <w:numFmt w:val="bullet"/>
      <w:lvlText w:val="•"/>
      <w:lvlJc w:val="left"/>
      <w:pPr>
        <w:ind w:left="2906" w:hanging="567"/>
      </w:pPr>
      <w:rPr>
        <w:rFonts w:hint="default"/>
        <w:lang w:val="en-US" w:eastAsia="en-US" w:bidi="ar-SA"/>
      </w:rPr>
    </w:lvl>
    <w:lvl w:ilvl="6" w:tplc="D3D4F8D8">
      <w:numFmt w:val="bullet"/>
      <w:lvlText w:val="•"/>
      <w:lvlJc w:val="left"/>
      <w:pPr>
        <w:ind w:left="3363" w:hanging="567"/>
      </w:pPr>
      <w:rPr>
        <w:rFonts w:hint="default"/>
        <w:lang w:val="en-US" w:eastAsia="en-US" w:bidi="ar-SA"/>
      </w:rPr>
    </w:lvl>
    <w:lvl w:ilvl="7" w:tplc="2826B78A">
      <w:numFmt w:val="bullet"/>
      <w:lvlText w:val="•"/>
      <w:lvlJc w:val="left"/>
      <w:pPr>
        <w:ind w:left="3821" w:hanging="567"/>
      </w:pPr>
      <w:rPr>
        <w:rFonts w:hint="default"/>
        <w:lang w:val="en-US" w:eastAsia="en-US" w:bidi="ar-SA"/>
      </w:rPr>
    </w:lvl>
    <w:lvl w:ilvl="8" w:tplc="E23EE876">
      <w:numFmt w:val="bullet"/>
      <w:lvlText w:val="•"/>
      <w:lvlJc w:val="left"/>
      <w:pPr>
        <w:ind w:left="4278" w:hanging="567"/>
      </w:pPr>
      <w:rPr>
        <w:rFonts w:hint="default"/>
        <w:lang w:val="en-US" w:eastAsia="en-US" w:bidi="ar-SA"/>
      </w:rPr>
    </w:lvl>
  </w:abstractNum>
  <w:abstractNum w:abstractNumId="6" w15:restartNumberingAfterBreak="0">
    <w:nsid w:val="730F4CF6"/>
    <w:multiLevelType w:val="hybridMultilevel"/>
    <w:tmpl w:val="5A9EFAB6"/>
    <w:lvl w:ilvl="0" w:tplc="9E4C4610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5CA6DBB0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6D12D390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E2080C86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C7243F9A">
      <w:numFmt w:val="bullet"/>
      <w:lvlText w:val="•"/>
      <w:lvlJc w:val="left"/>
      <w:pPr>
        <w:ind w:left="2448" w:hanging="567"/>
      </w:pPr>
      <w:rPr>
        <w:rFonts w:hint="default"/>
        <w:lang w:val="en-US" w:eastAsia="en-US" w:bidi="ar-SA"/>
      </w:rPr>
    </w:lvl>
    <w:lvl w:ilvl="5" w:tplc="426C99FC">
      <w:numFmt w:val="bullet"/>
      <w:lvlText w:val="•"/>
      <w:lvlJc w:val="left"/>
      <w:pPr>
        <w:ind w:left="2905" w:hanging="567"/>
      </w:pPr>
      <w:rPr>
        <w:rFonts w:hint="default"/>
        <w:lang w:val="en-US" w:eastAsia="en-US" w:bidi="ar-SA"/>
      </w:rPr>
    </w:lvl>
    <w:lvl w:ilvl="6" w:tplc="FF70FA4A">
      <w:numFmt w:val="bullet"/>
      <w:lvlText w:val="•"/>
      <w:lvlJc w:val="left"/>
      <w:pPr>
        <w:ind w:left="3362" w:hanging="567"/>
      </w:pPr>
      <w:rPr>
        <w:rFonts w:hint="default"/>
        <w:lang w:val="en-US" w:eastAsia="en-US" w:bidi="ar-SA"/>
      </w:rPr>
    </w:lvl>
    <w:lvl w:ilvl="7" w:tplc="9FAC340A">
      <w:numFmt w:val="bullet"/>
      <w:lvlText w:val="•"/>
      <w:lvlJc w:val="left"/>
      <w:pPr>
        <w:ind w:left="3819" w:hanging="567"/>
      </w:pPr>
      <w:rPr>
        <w:rFonts w:hint="default"/>
        <w:lang w:val="en-US" w:eastAsia="en-US" w:bidi="ar-SA"/>
      </w:rPr>
    </w:lvl>
    <w:lvl w:ilvl="8" w:tplc="B85043D6">
      <w:numFmt w:val="bullet"/>
      <w:lvlText w:val="•"/>
      <w:lvlJc w:val="left"/>
      <w:pPr>
        <w:ind w:left="4276" w:hanging="567"/>
      </w:pPr>
      <w:rPr>
        <w:rFonts w:hint="default"/>
        <w:lang w:val="en-US" w:eastAsia="en-US" w:bidi="ar-SA"/>
      </w:rPr>
    </w:lvl>
  </w:abstractNum>
  <w:abstractNum w:abstractNumId="7" w15:restartNumberingAfterBreak="0">
    <w:nsid w:val="7A626044"/>
    <w:multiLevelType w:val="hybridMultilevel"/>
    <w:tmpl w:val="B7941E1C"/>
    <w:lvl w:ilvl="0" w:tplc="57EC5BFE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B4B633DC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D48203DC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851613AC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09D48466">
      <w:numFmt w:val="bullet"/>
      <w:lvlText w:val="•"/>
      <w:lvlJc w:val="left"/>
      <w:pPr>
        <w:ind w:left="2449" w:hanging="567"/>
      </w:pPr>
      <w:rPr>
        <w:rFonts w:hint="default"/>
        <w:lang w:val="en-US" w:eastAsia="en-US" w:bidi="ar-SA"/>
      </w:rPr>
    </w:lvl>
    <w:lvl w:ilvl="5" w:tplc="CF92B08A">
      <w:numFmt w:val="bullet"/>
      <w:lvlText w:val="•"/>
      <w:lvlJc w:val="left"/>
      <w:pPr>
        <w:ind w:left="2906" w:hanging="567"/>
      </w:pPr>
      <w:rPr>
        <w:rFonts w:hint="default"/>
        <w:lang w:val="en-US" w:eastAsia="en-US" w:bidi="ar-SA"/>
      </w:rPr>
    </w:lvl>
    <w:lvl w:ilvl="6" w:tplc="2B5CDA88">
      <w:numFmt w:val="bullet"/>
      <w:lvlText w:val="•"/>
      <w:lvlJc w:val="left"/>
      <w:pPr>
        <w:ind w:left="3363" w:hanging="567"/>
      </w:pPr>
      <w:rPr>
        <w:rFonts w:hint="default"/>
        <w:lang w:val="en-US" w:eastAsia="en-US" w:bidi="ar-SA"/>
      </w:rPr>
    </w:lvl>
    <w:lvl w:ilvl="7" w:tplc="302A129E">
      <w:numFmt w:val="bullet"/>
      <w:lvlText w:val="•"/>
      <w:lvlJc w:val="left"/>
      <w:pPr>
        <w:ind w:left="3821" w:hanging="567"/>
      </w:pPr>
      <w:rPr>
        <w:rFonts w:hint="default"/>
        <w:lang w:val="en-US" w:eastAsia="en-US" w:bidi="ar-SA"/>
      </w:rPr>
    </w:lvl>
    <w:lvl w:ilvl="8" w:tplc="8D1621E8">
      <w:numFmt w:val="bullet"/>
      <w:lvlText w:val="•"/>
      <w:lvlJc w:val="left"/>
      <w:pPr>
        <w:ind w:left="4278" w:hanging="567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4A1"/>
    <w:rsid w:val="0002533C"/>
    <w:rsid w:val="000C0E3F"/>
    <w:rsid w:val="000E25BF"/>
    <w:rsid w:val="001177E6"/>
    <w:rsid w:val="001538F9"/>
    <w:rsid w:val="00161430"/>
    <w:rsid w:val="00263B74"/>
    <w:rsid w:val="00303EB8"/>
    <w:rsid w:val="00326745"/>
    <w:rsid w:val="003B7810"/>
    <w:rsid w:val="00500F57"/>
    <w:rsid w:val="00733D86"/>
    <w:rsid w:val="00865111"/>
    <w:rsid w:val="008924A1"/>
    <w:rsid w:val="008F6279"/>
    <w:rsid w:val="00A73920"/>
    <w:rsid w:val="00DB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BA838"/>
  <w15:docId w15:val="{C4A712A1-930F-4D9A-82BC-D0C80734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Kemal</dc:creator>
  <cp:lastModifiedBy>Mrs Kemal</cp:lastModifiedBy>
  <cp:revision>2</cp:revision>
  <dcterms:created xsi:type="dcterms:W3CDTF">2026-11-01T13:44:00Z</dcterms:created>
  <dcterms:modified xsi:type="dcterms:W3CDTF">2026-11-01T13:44:00Z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Microsoft® Publisher 2019</vt:lpwstr>
  </property>
  <property fmtid="{D5CDD505-2E9C-101B-9397-08002B2CF9AE}" pid="4" name="LastSaved">
    <vt:filetime>2023-09-10T00:00:00Z</vt:filetime>
  </property>
</Properties>
</file>